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8BC82D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</w:pPr>
    </w:p>
    <w:p w14:paraId="568B51CB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</w:pPr>
    </w:p>
    <w:p w14:paraId="39CDC4B8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</w:pPr>
    </w:p>
    <w:p w14:paraId="260096DE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</w:pPr>
    </w:p>
    <w:p w14:paraId="7FA89C2F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</w:pPr>
    </w:p>
    <w:p w14:paraId="027CB99A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</w:pPr>
    </w:p>
    <w:p w14:paraId="05E90C9C" w14:textId="1362D494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2"/>
          <w:b/>
        </w:rPr>
      </w:pPr>
      <w:r w:rsidRPr="00AB316F">
        <w:rPr>
          <w:rFonts w:cs="CIDFont+F2"/>
          <w:b/>
        </w:rPr>
        <w:t xml:space="preserve">OGŁOSZENIE O DIALOGU TECHNICZNYM NR </w:t>
      </w:r>
      <w:r w:rsidR="008976A9">
        <w:rPr>
          <w:rFonts w:cs="CIDFont+F2"/>
          <w:b/>
        </w:rPr>
        <w:t>1/</w:t>
      </w:r>
      <w:r w:rsidR="003264C9">
        <w:rPr>
          <w:rFonts w:cs="CIDFont+F2"/>
          <w:b/>
        </w:rPr>
        <w:t>2019</w:t>
      </w:r>
    </w:p>
    <w:p w14:paraId="589570F9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2"/>
          <w:b/>
        </w:rPr>
      </w:pPr>
    </w:p>
    <w:p w14:paraId="781BE90B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2"/>
          <w:b/>
        </w:rPr>
      </w:pPr>
    </w:p>
    <w:p w14:paraId="61C851CA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2"/>
          <w:b/>
        </w:rPr>
      </w:pPr>
    </w:p>
    <w:p w14:paraId="5CF6A9E4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2"/>
          <w:b/>
        </w:rPr>
      </w:pPr>
    </w:p>
    <w:p w14:paraId="7DE0852A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2"/>
          <w:b/>
        </w:rPr>
      </w:pPr>
    </w:p>
    <w:p w14:paraId="29618755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2"/>
          <w:b/>
        </w:rPr>
      </w:pPr>
    </w:p>
    <w:p w14:paraId="1D919116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2"/>
          <w:b/>
        </w:rPr>
      </w:pPr>
    </w:p>
    <w:p w14:paraId="7477BE39" w14:textId="77777777" w:rsidR="009B2B0D" w:rsidRPr="00741281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ascii="CIDFont+F2" w:hAnsi="CIDFont+F2" w:cs="CIDFont+F2"/>
        </w:rPr>
      </w:pPr>
    </w:p>
    <w:p w14:paraId="30C98A9E" w14:textId="5181F8B9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  <w:r w:rsidRPr="00374E21">
        <w:rPr>
          <w:rFonts w:ascii="CIDFont+F2" w:hAnsi="CIDFont+F2" w:cs="CIDFont+F2"/>
        </w:rPr>
        <w:t>System identyfikacji, zarządzania urządzeniami, sygnałami, zdarzeniami oraz zarządzania konfiguracją urządzeń aktywnych</w:t>
      </w:r>
      <w:r w:rsidR="006F588E">
        <w:rPr>
          <w:rFonts w:ascii="CIDFont+F2" w:hAnsi="CIDFont+F2" w:cs="CIDFont+F2"/>
        </w:rPr>
        <w:t xml:space="preserve"> i </w:t>
      </w:r>
      <w:r w:rsidRPr="00374E21">
        <w:rPr>
          <w:rFonts w:ascii="CIDFont+F2" w:hAnsi="CIDFont+F2" w:cs="CIDFont+F2"/>
        </w:rPr>
        <w:t>infrastruktury technologicznej dla potrzeb Szaf AMI/SG</w:t>
      </w:r>
    </w:p>
    <w:p w14:paraId="3ED79741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6FD279DE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789A3102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4E570134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7AD5FBE2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7E2CFEB0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1F33B43B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1D95EC84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1B9F3675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45F8EA50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7941E7A9" w14:textId="77777777" w:rsidR="009B2B0D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70612E1C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5B32E1C7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</w:p>
    <w:p w14:paraId="4A0C8801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1"/>
          <w:b/>
        </w:rPr>
      </w:pPr>
      <w:r w:rsidRPr="00AB316F">
        <w:rPr>
          <w:rFonts w:cs="CIDFont+F1"/>
          <w:b/>
        </w:rPr>
        <w:t>Zamawiający</w:t>
      </w:r>
    </w:p>
    <w:p w14:paraId="5DCA59BD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jc w:val="center"/>
        <w:rPr>
          <w:rFonts w:cs="CIDFont+F2"/>
          <w:b/>
        </w:rPr>
      </w:pPr>
    </w:p>
    <w:p w14:paraId="36E19D86" w14:textId="79D5DC1F" w:rsidR="009B2B0D" w:rsidRPr="00AB316F" w:rsidRDefault="00B626F2" w:rsidP="009B2B0D">
      <w:pPr>
        <w:pStyle w:val="Zwykytekst"/>
        <w:spacing w:line="288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ENERGA–OPERATOR S.A.</w:t>
      </w:r>
    </w:p>
    <w:p w14:paraId="0864ECCF" w14:textId="77777777" w:rsidR="009B2B0D" w:rsidRPr="00AB316F" w:rsidRDefault="009B2B0D" w:rsidP="009B2B0D">
      <w:pPr>
        <w:pStyle w:val="Zwykytekst"/>
        <w:spacing w:line="288" w:lineRule="auto"/>
        <w:jc w:val="center"/>
        <w:rPr>
          <w:rFonts w:asciiTheme="minorHAnsi" w:hAnsiTheme="minorHAnsi"/>
          <w:b/>
          <w:sz w:val="24"/>
          <w:szCs w:val="24"/>
        </w:rPr>
      </w:pPr>
      <w:r w:rsidRPr="00AB316F">
        <w:rPr>
          <w:rFonts w:asciiTheme="minorHAnsi" w:hAnsiTheme="minorHAnsi"/>
          <w:b/>
          <w:sz w:val="24"/>
          <w:szCs w:val="24"/>
        </w:rPr>
        <w:t>ul. Marynarki Polskiej 130</w:t>
      </w:r>
    </w:p>
    <w:p w14:paraId="22DD6D7C" w14:textId="77777777" w:rsidR="009B2B0D" w:rsidRPr="00AB316F" w:rsidRDefault="009B2B0D" w:rsidP="009B2B0D">
      <w:pPr>
        <w:spacing w:line="288" w:lineRule="auto"/>
        <w:jc w:val="center"/>
        <w:rPr>
          <w:b/>
        </w:rPr>
      </w:pPr>
      <w:r w:rsidRPr="00AB316F">
        <w:rPr>
          <w:b/>
        </w:rPr>
        <w:t>80-557 Gdańsk</w:t>
      </w:r>
    </w:p>
    <w:p w14:paraId="23BDEEF0" w14:textId="77777777" w:rsidR="00AD0BB5" w:rsidRDefault="00AD0BB5">
      <w:pPr>
        <w:spacing w:after="160" w:line="259" w:lineRule="auto"/>
      </w:pPr>
      <w:r>
        <w:br w:type="page"/>
      </w:r>
    </w:p>
    <w:p w14:paraId="48842C34" w14:textId="77777777" w:rsidR="009B2B0D" w:rsidRDefault="009B2B0D" w:rsidP="009B2B0D">
      <w:pPr>
        <w:spacing w:line="288" w:lineRule="auto"/>
      </w:pPr>
    </w:p>
    <w:p w14:paraId="11A09784" w14:textId="77777777" w:rsidR="009B2B0D" w:rsidRDefault="009B2B0D" w:rsidP="009B2B0D">
      <w:pPr>
        <w:spacing w:line="288" w:lineRule="auto"/>
      </w:pPr>
    </w:p>
    <w:p w14:paraId="58E16783" w14:textId="77777777" w:rsidR="009B2B0D" w:rsidRPr="00AB316F" w:rsidRDefault="009B2B0D" w:rsidP="009B2B0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rPr>
          <w:rFonts w:cs="CIDFont+F2"/>
          <w:b/>
        </w:rPr>
      </w:pPr>
      <w:r w:rsidRPr="00AB316F">
        <w:rPr>
          <w:rFonts w:cs="CIDFont+F2"/>
          <w:b/>
        </w:rPr>
        <w:t>ZAMAWIAJĄCY</w:t>
      </w:r>
    </w:p>
    <w:p w14:paraId="5A4CEE25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rPr>
          <w:rFonts w:cs="CIDFont+F1"/>
        </w:rPr>
      </w:pPr>
    </w:p>
    <w:p w14:paraId="5458EE50" w14:textId="701DBCAF" w:rsidR="009B2B0D" w:rsidRPr="00AB316F" w:rsidRDefault="00B626F2" w:rsidP="009B2B0D">
      <w:pPr>
        <w:autoSpaceDE w:val="0"/>
        <w:autoSpaceDN w:val="0"/>
        <w:adjustRightInd w:val="0"/>
        <w:spacing w:line="288" w:lineRule="auto"/>
        <w:ind w:left="360"/>
        <w:jc w:val="both"/>
        <w:rPr>
          <w:rFonts w:cs="CIDFont+F1"/>
        </w:rPr>
      </w:pPr>
      <w:r>
        <w:rPr>
          <w:rFonts w:cs="CIDFont+F1"/>
          <w:b/>
        </w:rPr>
        <w:t>ENERGA–OPERATOR S.A.</w:t>
      </w:r>
      <w:r w:rsidR="006F588E">
        <w:rPr>
          <w:rFonts w:cs="CIDFont+F1"/>
        </w:rPr>
        <w:t xml:space="preserve"> z </w:t>
      </w:r>
      <w:r w:rsidR="009B2B0D" w:rsidRPr="00AB316F">
        <w:rPr>
          <w:rFonts w:cs="CIDFont+F1"/>
        </w:rPr>
        <w:t>siedzibą</w:t>
      </w:r>
      <w:r w:rsidR="006F588E">
        <w:rPr>
          <w:rFonts w:cs="CIDFont+F1"/>
        </w:rPr>
        <w:t xml:space="preserve"> w </w:t>
      </w:r>
      <w:r w:rsidR="009B2B0D" w:rsidRPr="00AB316F">
        <w:rPr>
          <w:rFonts w:cs="CIDFont+F1"/>
        </w:rPr>
        <w:t xml:space="preserve">Gdańsku (kod pocztowy </w:t>
      </w:r>
      <w:r w:rsidR="009B2B0D" w:rsidRPr="00201859">
        <w:rPr>
          <w:rFonts w:cs="CIDFont+F1"/>
        </w:rPr>
        <w:t>80-557</w:t>
      </w:r>
      <w:r w:rsidR="009B2B0D" w:rsidRPr="00AB316F">
        <w:rPr>
          <w:rFonts w:cs="CIDFont+F1"/>
        </w:rPr>
        <w:t>),</w:t>
      </w:r>
      <w:r w:rsidR="009B2B0D">
        <w:rPr>
          <w:rFonts w:cs="CIDFont+F1"/>
        </w:rPr>
        <w:t xml:space="preserve"> </w:t>
      </w:r>
      <w:r w:rsidR="009B2B0D" w:rsidRPr="00AB316F">
        <w:rPr>
          <w:rFonts w:cs="CIDFont+F1"/>
        </w:rPr>
        <w:t xml:space="preserve">przy </w:t>
      </w:r>
      <w:r w:rsidR="009B2B0D">
        <w:rPr>
          <w:rFonts w:cs="CIDFont+F1"/>
        </w:rPr>
        <w:t xml:space="preserve">ul. </w:t>
      </w:r>
      <w:r w:rsidR="009B2B0D" w:rsidRPr="00201859">
        <w:rPr>
          <w:rFonts w:cs="CIDFont+F1"/>
        </w:rPr>
        <w:t>Marynarki Polskiej 130</w:t>
      </w:r>
      <w:r w:rsidR="009B2B0D" w:rsidRPr="00AB316F">
        <w:rPr>
          <w:rFonts w:cs="CIDFont+F1"/>
        </w:rPr>
        <w:t>, wpisaną do Rejestru Prz</w:t>
      </w:r>
      <w:r w:rsidR="009B2B0D">
        <w:rPr>
          <w:rFonts w:cs="CIDFont+F1"/>
        </w:rPr>
        <w:t xml:space="preserve">edsiębiorców Krajowego Rejestru </w:t>
      </w:r>
      <w:r w:rsidR="009B2B0D" w:rsidRPr="00AB316F">
        <w:rPr>
          <w:rFonts w:cs="CIDFont+F1"/>
        </w:rPr>
        <w:t>Sądowego przez Sąd Rejonowy Gdańsk-Północ</w:t>
      </w:r>
      <w:r w:rsidR="006F588E">
        <w:rPr>
          <w:rFonts w:cs="CIDFont+F1"/>
        </w:rPr>
        <w:t xml:space="preserve"> w </w:t>
      </w:r>
      <w:r w:rsidR="009B2B0D" w:rsidRPr="00AB316F">
        <w:rPr>
          <w:rFonts w:cs="CIDFont+F1"/>
        </w:rPr>
        <w:t>G</w:t>
      </w:r>
      <w:r w:rsidR="009B2B0D">
        <w:rPr>
          <w:rFonts w:cs="CIDFont+F1"/>
        </w:rPr>
        <w:t xml:space="preserve">dańsku, VII Wydział Gospodarczy </w:t>
      </w:r>
      <w:r w:rsidR="009B2B0D" w:rsidRPr="00AB316F">
        <w:rPr>
          <w:rFonts w:cs="CIDFont+F1"/>
        </w:rPr>
        <w:t xml:space="preserve">Krajowego Rejestru Sądowego pod numerem KRS </w:t>
      </w:r>
      <w:r w:rsidR="009B2B0D" w:rsidRPr="00201859">
        <w:rPr>
          <w:rFonts w:cs="CIDFont+F1"/>
        </w:rPr>
        <w:t>0000033455</w:t>
      </w:r>
      <w:r w:rsidR="009B2B0D">
        <w:rPr>
          <w:rFonts w:cs="CIDFont+F1"/>
        </w:rPr>
        <w:t xml:space="preserve">, NIP: </w:t>
      </w:r>
      <w:r w:rsidR="009B2B0D" w:rsidRPr="00201859">
        <w:rPr>
          <w:rFonts w:cs="CIDFont+F1"/>
        </w:rPr>
        <w:t>583-000-11-90</w:t>
      </w:r>
      <w:r w:rsidR="009B2B0D">
        <w:rPr>
          <w:rFonts w:cs="CIDFont+F1"/>
        </w:rPr>
        <w:t xml:space="preserve">, REGON: </w:t>
      </w:r>
      <w:r w:rsidR="009B2B0D" w:rsidRPr="00201859">
        <w:rPr>
          <w:rFonts w:cs="CIDFont+F1"/>
        </w:rPr>
        <w:t>190275904</w:t>
      </w:r>
      <w:r w:rsidR="009B2B0D" w:rsidRPr="00AB316F">
        <w:rPr>
          <w:rFonts w:cs="CIDFont+F1"/>
        </w:rPr>
        <w:t xml:space="preserve">, kapitał zakładowy: </w:t>
      </w:r>
      <w:r w:rsidR="009B2B0D" w:rsidRPr="00201859">
        <w:rPr>
          <w:rFonts w:cs="CIDFont+F1"/>
        </w:rPr>
        <w:t xml:space="preserve">1 356 110 400 </w:t>
      </w:r>
      <w:r w:rsidR="009B2B0D" w:rsidRPr="00AB316F">
        <w:rPr>
          <w:rFonts w:cs="CIDFont+F1"/>
        </w:rPr>
        <w:t>zł.</w:t>
      </w:r>
    </w:p>
    <w:p w14:paraId="72BB49FA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rPr>
          <w:rFonts w:cs="CIDFont+F2"/>
        </w:rPr>
      </w:pPr>
    </w:p>
    <w:p w14:paraId="1611F0A3" w14:textId="77777777" w:rsidR="009B2B0D" w:rsidRPr="00AB316F" w:rsidRDefault="009B2B0D" w:rsidP="009B2B0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cs="CIDFont+F2"/>
          <w:b/>
        </w:rPr>
      </w:pPr>
      <w:r w:rsidRPr="00AB316F">
        <w:rPr>
          <w:rFonts w:cs="CIDFont+F2"/>
          <w:b/>
        </w:rPr>
        <w:t>DANE KONTAKTOWE PO STRONIE ZAMAWIAJĄCEGO</w:t>
      </w:r>
    </w:p>
    <w:p w14:paraId="49495795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rPr>
          <w:rFonts w:cs="CIDFont+F2"/>
        </w:rPr>
      </w:pPr>
    </w:p>
    <w:p w14:paraId="4B54A2CA" w14:textId="59C2FC12" w:rsidR="009B2B0D" w:rsidRPr="009279D8" w:rsidRDefault="009B2B0D" w:rsidP="009B2B0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B71E7A">
        <w:rPr>
          <w:rFonts w:cs="CIDFont+F1"/>
        </w:rPr>
        <w:t>Zgłoszenie</w:t>
      </w:r>
      <w:r w:rsidR="006F588E">
        <w:rPr>
          <w:rFonts w:cs="CIDFont+F1"/>
        </w:rPr>
        <w:t xml:space="preserve"> o </w:t>
      </w:r>
      <w:r w:rsidRPr="00B71E7A">
        <w:rPr>
          <w:rFonts w:cs="CIDFont+F1"/>
        </w:rPr>
        <w:t>dopuszczenie do udziału</w:t>
      </w:r>
      <w:r w:rsidR="006F588E">
        <w:rPr>
          <w:rFonts w:cs="CIDFont+F1"/>
        </w:rPr>
        <w:t xml:space="preserve"> w </w:t>
      </w:r>
      <w:r w:rsidRPr="00B71E7A">
        <w:rPr>
          <w:rFonts w:cs="CIDFont+F1"/>
        </w:rPr>
        <w:t xml:space="preserve">dialogu technicznym </w:t>
      </w:r>
      <w:r w:rsidR="0023530D">
        <w:rPr>
          <w:rFonts w:cs="CIDFont+F1"/>
        </w:rPr>
        <w:t>należy</w:t>
      </w:r>
      <w:r w:rsidR="0023530D" w:rsidRPr="00B71E7A">
        <w:rPr>
          <w:rFonts w:cs="CIDFont+F1"/>
        </w:rPr>
        <w:t xml:space="preserve"> </w:t>
      </w:r>
      <w:r w:rsidRPr="00B71E7A">
        <w:rPr>
          <w:rFonts w:cs="CIDFont+F1"/>
        </w:rPr>
        <w:t>skła</w:t>
      </w:r>
      <w:r>
        <w:rPr>
          <w:rFonts w:cs="CIDFont+F1"/>
        </w:rPr>
        <w:t>dać d</w:t>
      </w:r>
      <w:r w:rsidRPr="009279D8">
        <w:rPr>
          <w:rFonts w:cs="CIDFont+F1"/>
        </w:rPr>
        <w:t xml:space="preserve">rogą elektroniczną na adres: </w:t>
      </w:r>
      <w:hyperlink r:id="rId7" w:history="1">
        <w:r w:rsidRPr="006C7847">
          <w:rPr>
            <w:rStyle w:val="Hipercze"/>
            <w:rFonts w:cs="CIDFont+F1"/>
          </w:rPr>
          <w:t>Bartosz.Okuniewski@energa.pl</w:t>
        </w:r>
      </w:hyperlink>
      <w:r w:rsidRPr="009279D8">
        <w:rPr>
          <w:rFonts w:cs="CIDFont+F1"/>
        </w:rPr>
        <w:t xml:space="preserve"> (wiadomość e-mail powinna być zatytułowana „</w:t>
      </w:r>
      <w:r w:rsidR="0023530D">
        <w:rPr>
          <w:rFonts w:cs="CIDFont+F1"/>
        </w:rPr>
        <w:t>D</w:t>
      </w:r>
      <w:r w:rsidRPr="009279D8">
        <w:rPr>
          <w:rFonts w:cs="CIDFont+F1"/>
        </w:rPr>
        <w:t xml:space="preserve">ialog techniczny </w:t>
      </w:r>
      <w:r w:rsidR="0023530D">
        <w:rPr>
          <w:rFonts w:cs="CIDFont+F1"/>
        </w:rPr>
        <w:t>nr 1/2019 – zgłoszenie udziału</w:t>
      </w:r>
      <w:r w:rsidRPr="00741281">
        <w:rPr>
          <w:rFonts w:cs="CIDFont+F1"/>
        </w:rPr>
        <w:t xml:space="preserve"> </w:t>
      </w:r>
      <w:r w:rsidRPr="009279D8">
        <w:rPr>
          <w:rFonts w:cs="CIDFont+F1"/>
        </w:rPr>
        <w:t>&lt;nazwa podmiotu składającego zgłoszenie&gt;”.</w:t>
      </w:r>
    </w:p>
    <w:p w14:paraId="08F5E9B7" w14:textId="3E098926" w:rsidR="009B2B0D" w:rsidRPr="00741281" w:rsidRDefault="009B2B0D" w:rsidP="009B2B0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741281">
        <w:rPr>
          <w:rFonts w:cs="CIDFont+F1"/>
        </w:rPr>
        <w:t>Pytania merytoryczne związane</w:t>
      </w:r>
      <w:r w:rsidR="006F588E">
        <w:rPr>
          <w:rFonts w:cs="CIDFont+F1"/>
        </w:rPr>
        <w:t xml:space="preserve"> z </w:t>
      </w:r>
      <w:r w:rsidRPr="00741281">
        <w:rPr>
          <w:rFonts w:cs="CIDFont+F1"/>
        </w:rPr>
        <w:t xml:space="preserve">dialogiem technicznym </w:t>
      </w:r>
      <w:r w:rsidR="0023530D">
        <w:rPr>
          <w:rFonts w:cs="CIDFont+F1"/>
        </w:rPr>
        <w:t>należy</w:t>
      </w:r>
      <w:r w:rsidR="0023530D" w:rsidRPr="00741281">
        <w:rPr>
          <w:rFonts w:cs="CIDFont+F1"/>
        </w:rPr>
        <w:t xml:space="preserve"> </w:t>
      </w:r>
      <w:r w:rsidRPr="00741281">
        <w:rPr>
          <w:rFonts w:cs="CIDFont+F1"/>
        </w:rPr>
        <w:t xml:space="preserve">kierować na  adres email: </w:t>
      </w:r>
      <w:hyperlink r:id="rId8" w:history="1">
        <w:r w:rsidRPr="00B736E8">
          <w:rPr>
            <w:rStyle w:val="Hipercze"/>
          </w:rPr>
          <w:t xml:space="preserve"> </w:t>
        </w:r>
        <w:r w:rsidRPr="008420F5">
          <w:rPr>
            <w:rStyle w:val="Hipercze"/>
            <w:rFonts w:cs="CIDFont+F1"/>
          </w:rPr>
          <w:t>Bartosz.Okuniewski@energa.pl</w:t>
        </w:r>
      </w:hyperlink>
      <w:r w:rsidRPr="00741281">
        <w:rPr>
          <w:rFonts w:cs="CIDFont+F1"/>
        </w:rPr>
        <w:t xml:space="preserve"> (wiadomość e-mail powinna być zatytułowana „</w:t>
      </w:r>
      <w:r w:rsidR="0023530D">
        <w:rPr>
          <w:rFonts w:cs="CIDFont+F1"/>
        </w:rPr>
        <w:t>D</w:t>
      </w:r>
      <w:r w:rsidRPr="00741281">
        <w:rPr>
          <w:rFonts w:cs="CIDFont+F1"/>
        </w:rPr>
        <w:t>ialog techniczn</w:t>
      </w:r>
      <w:r w:rsidR="0023530D">
        <w:rPr>
          <w:rFonts w:cs="CIDFont+F1"/>
        </w:rPr>
        <w:t>y nr 1/2019 – pytanie od</w:t>
      </w:r>
      <w:r>
        <w:rPr>
          <w:rFonts w:cs="CIDFont+F1"/>
        </w:rPr>
        <w:t xml:space="preserve"> </w:t>
      </w:r>
      <w:r w:rsidRPr="00741281">
        <w:rPr>
          <w:rFonts w:cs="CIDFont+F1"/>
        </w:rPr>
        <w:t>&lt;nazwa podmiotu składającego zgłoszenie&gt;”.</w:t>
      </w:r>
    </w:p>
    <w:p w14:paraId="5B8BB042" w14:textId="7CF74C76" w:rsidR="009B2B0D" w:rsidRPr="00741281" w:rsidRDefault="009B2B0D" w:rsidP="009B2B0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741281">
        <w:rPr>
          <w:rFonts w:cs="CIDFont+F1"/>
        </w:rPr>
        <w:t xml:space="preserve">Wszelką </w:t>
      </w:r>
      <w:r w:rsidR="0023530D">
        <w:rPr>
          <w:rFonts w:cs="CIDFont+F1"/>
        </w:rPr>
        <w:t xml:space="preserve">inną </w:t>
      </w:r>
      <w:r w:rsidRPr="00741281">
        <w:rPr>
          <w:rFonts w:cs="CIDFont+F1"/>
        </w:rPr>
        <w:t xml:space="preserve">korespondencję kierowaną do Zamawiającego </w:t>
      </w:r>
      <w:r w:rsidR="0023530D">
        <w:rPr>
          <w:rFonts w:cs="CIDFont+F1"/>
        </w:rPr>
        <w:t>należy</w:t>
      </w:r>
      <w:r w:rsidR="0023530D" w:rsidRPr="00741281">
        <w:rPr>
          <w:rFonts w:cs="CIDFont+F1"/>
        </w:rPr>
        <w:t xml:space="preserve"> kierować na  adres email: </w:t>
      </w:r>
      <w:hyperlink r:id="rId9" w:history="1">
        <w:r w:rsidR="0023530D" w:rsidRPr="00B736E8">
          <w:rPr>
            <w:rStyle w:val="Hipercze"/>
          </w:rPr>
          <w:t xml:space="preserve"> </w:t>
        </w:r>
        <w:r w:rsidR="0023530D" w:rsidRPr="008420F5">
          <w:rPr>
            <w:rStyle w:val="Hipercze"/>
            <w:rFonts w:cs="CIDFont+F1"/>
          </w:rPr>
          <w:t>Bartosz.Okuniewski@energa.pl</w:t>
        </w:r>
      </w:hyperlink>
      <w:r w:rsidR="0023530D" w:rsidRPr="00741281">
        <w:rPr>
          <w:rFonts w:cs="CIDFont+F1"/>
        </w:rPr>
        <w:t xml:space="preserve"> (wiadomość e-mail powinna być zatytułowana „</w:t>
      </w:r>
      <w:r w:rsidR="0023530D">
        <w:rPr>
          <w:rFonts w:cs="CIDFont+F1"/>
        </w:rPr>
        <w:t>D</w:t>
      </w:r>
      <w:r w:rsidR="0023530D" w:rsidRPr="00741281">
        <w:rPr>
          <w:rFonts w:cs="CIDFont+F1"/>
        </w:rPr>
        <w:t>ialog techniczn</w:t>
      </w:r>
      <w:r w:rsidR="0023530D">
        <w:rPr>
          <w:rFonts w:cs="CIDFont+F1"/>
        </w:rPr>
        <w:t xml:space="preserve">y nr 1/2019 – </w:t>
      </w:r>
      <w:r w:rsidR="0023530D" w:rsidRPr="00741281">
        <w:rPr>
          <w:rFonts w:cs="CIDFont+F1"/>
        </w:rPr>
        <w:t>&lt;nazwa podmiotu składającego zgłoszenie&gt;”</w:t>
      </w:r>
    </w:p>
    <w:p w14:paraId="18F5C7BE" w14:textId="24BA4255" w:rsidR="0023530D" w:rsidRPr="00B71E7A" w:rsidRDefault="0023530D" w:rsidP="0023530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B71E7A">
        <w:rPr>
          <w:rFonts w:cs="CIDFont+F1"/>
        </w:rPr>
        <w:t>Zamawiający może</w:t>
      </w:r>
      <w:r w:rsidR="006F588E">
        <w:rPr>
          <w:rFonts w:cs="CIDFont+F1"/>
        </w:rPr>
        <w:t xml:space="preserve"> w </w:t>
      </w:r>
      <w:r w:rsidRPr="00B71E7A">
        <w:rPr>
          <w:rFonts w:cs="CIDFont+F1"/>
        </w:rPr>
        <w:t xml:space="preserve">dowolnej chwili dokonać zmiany </w:t>
      </w:r>
      <w:r>
        <w:rPr>
          <w:rFonts w:cs="CIDFont+F1"/>
        </w:rPr>
        <w:t>danych kontaktowych</w:t>
      </w:r>
      <w:r w:rsidRPr="00B71E7A">
        <w:rPr>
          <w:rFonts w:cs="CIDFont+F1"/>
        </w:rPr>
        <w:t>,</w:t>
      </w:r>
      <w:r w:rsidR="006F588E">
        <w:rPr>
          <w:rFonts w:cs="CIDFont+F1"/>
        </w:rPr>
        <w:t xml:space="preserve"> o </w:t>
      </w:r>
      <w:r w:rsidRPr="00B71E7A">
        <w:rPr>
          <w:rFonts w:cs="CIDFont+F1"/>
        </w:rPr>
        <w:t>czym poinformuje Uczestników</w:t>
      </w:r>
      <w:r w:rsidR="006F588E">
        <w:rPr>
          <w:rFonts w:cs="CIDFont+F1"/>
        </w:rPr>
        <w:t xml:space="preserve"> i </w:t>
      </w:r>
      <w:r w:rsidRPr="00B71E7A">
        <w:rPr>
          <w:rFonts w:cs="CIDFont+F1"/>
        </w:rPr>
        <w:t>potencjalnych uczestników dialogu technicznego poprzez zamieszczenie odpowiedniej informacji na stronie internetowej Zamawiającego.</w:t>
      </w:r>
    </w:p>
    <w:p w14:paraId="27FC8FDA" w14:textId="77777777" w:rsidR="009B2B0D" w:rsidRPr="00B71E7A" w:rsidRDefault="009B2B0D" w:rsidP="009B2B0D">
      <w:p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</w:p>
    <w:p w14:paraId="1F277125" w14:textId="77777777" w:rsidR="009B2B0D" w:rsidRPr="00AB316F" w:rsidRDefault="009B2B0D" w:rsidP="009B2B0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rPr>
          <w:rFonts w:cs="CIDFont+F2"/>
          <w:b/>
        </w:rPr>
      </w:pPr>
      <w:r w:rsidRPr="00AB316F">
        <w:rPr>
          <w:rFonts w:cs="CIDFont+F2"/>
          <w:b/>
        </w:rPr>
        <w:t>PODSTAWA PRAWNA</w:t>
      </w:r>
    </w:p>
    <w:p w14:paraId="472C4ED7" w14:textId="270B157B" w:rsidR="009B2B0D" w:rsidRDefault="009B2B0D" w:rsidP="009B2B0D">
      <w:pPr>
        <w:autoSpaceDE w:val="0"/>
        <w:autoSpaceDN w:val="0"/>
        <w:adjustRightInd w:val="0"/>
        <w:spacing w:line="288" w:lineRule="auto"/>
        <w:ind w:left="360"/>
        <w:jc w:val="both"/>
        <w:rPr>
          <w:rFonts w:cs="CIDFont+F1"/>
        </w:rPr>
      </w:pPr>
      <w:r w:rsidRPr="00AB316F">
        <w:rPr>
          <w:rFonts w:cs="CIDFont+F1"/>
        </w:rPr>
        <w:t xml:space="preserve">Dialog techniczny prowadzony jest na podstawie art. 31a </w:t>
      </w:r>
      <w:r>
        <w:rPr>
          <w:rFonts w:cs="CIDFont+F1"/>
        </w:rPr>
        <w:t>- 31c ustawy</w:t>
      </w:r>
      <w:r w:rsidR="006F588E">
        <w:rPr>
          <w:rFonts w:cs="CIDFont+F1"/>
        </w:rPr>
        <w:t xml:space="preserve"> z </w:t>
      </w:r>
      <w:r>
        <w:rPr>
          <w:rFonts w:cs="CIDFont+F1"/>
        </w:rPr>
        <w:t xml:space="preserve">dnia 29 stycznia </w:t>
      </w:r>
      <w:r w:rsidRPr="00AB316F">
        <w:rPr>
          <w:rFonts w:cs="CIDFont+F1"/>
        </w:rPr>
        <w:t>2004 r. Prawo zamówień publicznych (tj. Dz. U.</w:t>
      </w:r>
      <w:r w:rsidR="006F588E">
        <w:rPr>
          <w:rFonts w:cs="CIDFont+F1"/>
        </w:rPr>
        <w:t xml:space="preserve"> z </w:t>
      </w:r>
      <w:r w:rsidRPr="00AB316F">
        <w:rPr>
          <w:rFonts w:cs="CIDFont+F1"/>
        </w:rPr>
        <w:t>201</w:t>
      </w:r>
      <w:r>
        <w:rPr>
          <w:rFonts w:cs="CIDFont+F1"/>
        </w:rPr>
        <w:t>7</w:t>
      </w:r>
      <w:r w:rsidRPr="00AB316F">
        <w:rPr>
          <w:rFonts w:cs="CIDFont+F1"/>
        </w:rPr>
        <w:t xml:space="preserve"> r. poz. </w:t>
      </w:r>
      <w:r>
        <w:rPr>
          <w:rFonts w:cs="CIDFont+F1"/>
        </w:rPr>
        <w:t>1579</w:t>
      </w:r>
      <w:r w:rsidRPr="00AB316F">
        <w:rPr>
          <w:rFonts w:cs="CIDFont+F1"/>
        </w:rPr>
        <w:t>,</w:t>
      </w:r>
      <w:r w:rsidR="006F588E">
        <w:rPr>
          <w:rFonts w:cs="CIDFont+F1"/>
        </w:rPr>
        <w:t xml:space="preserve"> z </w:t>
      </w:r>
      <w:r>
        <w:rPr>
          <w:rFonts w:cs="CIDFont+F1"/>
        </w:rPr>
        <w:t xml:space="preserve">późniejszymi </w:t>
      </w:r>
      <w:r w:rsidRPr="00AB316F">
        <w:rPr>
          <w:rFonts w:cs="CIDFont+F1"/>
        </w:rPr>
        <w:t>zm</w:t>
      </w:r>
      <w:r>
        <w:rPr>
          <w:rFonts w:cs="CIDFont+F1"/>
        </w:rPr>
        <w:t>ianami</w:t>
      </w:r>
      <w:r w:rsidRPr="00AB316F">
        <w:rPr>
          <w:rFonts w:cs="CIDFont+F1"/>
        </w:rPr>
        <w:t>) oraz zgodnie</w:t>
      </w:r>
      <w:r w:rsidR="006F588E">
        <w:rPr>
          <w:rFonts w:cs="CIDFont+F1"/>
        </w:rPr>
        <w:t xml:space="preserve"> z </w:t>
      </w:r>
      <w:r w:rsidRPr="00AB316F">
        <w:rPr>
          <w:rFonts w:cs="CIDFont+F1"/>
        </w:rPr>
        <w:t>„Regulaminem przeprowadzania dialogu technicznego”.</w:t>
      </w:r>
    </w:p>
    <w:p w14:paraId="09D96301" w14:textId="77777777" w:rsidR="009B2B0D" w:rsidRPr="00AB316F" w:rsidRDefault="009B2B0D" w:rsidP="009B2B0D">
      <w:pPr>
        <w:spacing w:line="288" w:lineRule="auto"/>
        <w:jc w:val="both"/>
      </w:pPr>
    </w:p>
    <w:p w14:paraId="73B7C91E" w14:textId="77777777" w:rsidR="009B2B0D" w:rsidRPr="00AB316F" w:rsidRDefault="009B2B0D" w:rsidP="009B2B0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cs="CIDFont+F2"/>
          <w:b/>
        </w:rPr>
      </w:pPr>
      <w:r w:rsidRPr="00AB316F">
        <w:rPr>
          <w:rFonts w:cs="CIDFont+F2"/>
          <w:b/>
        </w:rPr>
        <w:t>INFORMACJE DOTYCZĄCE PRZEDMIOTU DIALOGU TECHNICZNEGO ORAZ CEL PROWADZENIA DIALOGU</w:t>
      </w:r>
    </w:p>
    <w:p w14:paraId="6CAB8718" w14:textId="77777777" w:rsidR="009B2B0D" w:rsidRDefault="009B2B0D" w:rsidP="009B2B0D">
      <w:pPr>
        <w:autoSpaceDE w:val="0"/>
        <w:autoSpaceDN w:val="0"/>
        <w:adjustRightInd w:val="0"/>
        <w:spacing w:line="288" w:lineRule="auto"/>
        <w:rPr>
          <w:rFonts w:cs="CIDFont+F2"/>
        </w:rPr>
      </w:pPr>
    </w:p>
    <w:p w14:paraId="0B6AA606" w14:textId="72D67AF9" w:rsidR="009B2B0D" w:rsidRPr="00741281" w:rsidRDefault="009B2B0D" w:rsidP="009B2B0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B71E7A">
        <w:rPr>
          <w:rFonts w:cs="CIDFont+F1"/>
        </w:rPr>
        <w:t xml:space="preserve">Zamawiający ogłasza dialog techniczny </w:t>
      </w:r>
      <w:r w:rsidRPr="00F306F9">
        <w:rPr>
          <w:rFonts w:cs="CIDFont+F1"/>
        </w:rPr>
        <w:t>poprzedzający potencjalne postępowanie</w:t>
      </w:r>
      <w:r w:rsidR="006F588E">
        <w:rPr>
          <w:rFonts w:cs="CIDFont+F1"/>
        </w:rPr>
        <w:t xml:space="preserve"> o </w:t>
      </w:r>
      <w:r w:rsidRPr="00F306F9">
        <w:rPr>
          <w:rFonts w:cs="CIDFont+F1"/>
        </w:rPr>
        <w:t xml:space="preserve">udzielenie zamówienia publicznego </w:t>
      </w:r>
      <w:r>
        <w:rPr>
          <w:rFonts w:cs="CIDFont+F1"/>
        </w:rPr>
        <w:t>celem analizy</w:t>
      </w:r>
      <w:r w:rsidRPr="00741281">
        <w:rPr>
          <w:rFonts w:cs="CIDFont+F1"/>
        </w:rPr>
        <w:t xml:space="preserve"> rynku</w:t>
      </w:r>
      <w:r w:rsidR="006F588E">
        <w:rPr>
          <w:rFonts w:cs="CIDFont+F1"/>
        </w:rPr>
        <w:t xml:space="preserve"> w </w:t>
      </w:r>
      <w:r w:rsidRPr="00741281">
        <w:rPr>
          <w:rFonts w:cs="CIDFont+F1"/>
        </w:rPr>
        <w:t>przedmiocie pozyskania systemu wspierającego proces instalacji, utrzymania</w:t>
      </w:r>
      <w:r w:rsidR="006F588E">
        <w:rPr>
          <w:rFonts w:cs="CIDFont+F1"/>
        </w:rPr>
        <w:t xml:space="preserve"> i </w:t>
      </w:r>
      <w:r w:rsidRPr="00741281">
        <w:rPr>
          <w:rFonts w:cs="CIDFont+F1"/>
        </w:rPr>
        <w:t>eksploatacji infrastruktury technologicznej dla zint</w:t>
      </w:r>
      <w:r>
        <w:rPr>
          <w:rFonts w:cs="CIDFont+F1"/>
        </w:rPr>
        <w:t xml:space="preserve">egrowanego </w:t>
      </w:r>
      <w:r w:rsidRPr="003B6F39">
        <w:rPr>
          <w:rFonts w:cs="CIDFont+F1"/>
        </w:rPr>
        <w:t>rozwiązania szaf AMI/SG</w:t>
      </w:r>
      <w:r w:rsidR="006F588E">
        <w:rPr>
          <w:rFonts w:cs="CIDFont+F1"/>
        </w:rPr>
        <w:t xml:space="preserve"> w </w:t>
      </w:r>
      <w:r w:rsidR="00B626F2">
        <w:rPr>
          <w:rFonts w:cs="CIDFont+F1"/>
        </w:rPr>
        <w:t>ENERGA–OPERATOR S.A</w:t>
      </w:r>
      <w:r w:rsidR="006F588E">
        <w:rPr>
          <w:rFonts w:cs="CIDFont+F1"/>
        </w:rPr>
        <w:t>.</w:t>
      </w:r>
    </w:p>
    <w:p w14:paraId="156FE2DD" w14:textId="29389313" w:rsidR="009B2B0D" w:rsidRPr="00BC319F" w:rsidRDefault="009B2B0D" w:rsidP="009B2B0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BC319F">
        <w:rPr>
          <w:rFonts w:cs="CIDFont+F1"/>
        </w:rPr>
        <w:lastRenderedPageBreak/>
        <w:t>Przedmiotem dialogu technicznego jest doradztwo oraz pozyskanie informacji</w:t>
      </w:r>
      <w:r w:rsidR="006F588E">
        <w:rPr>
          <w:rFonts w:cs="CIDFont+F1"/>
        </w:rPr>
        <w:t xml:space="preserve"> w </w:t>
      </w:r>
      <w:r w:rsidRPr="00BC319F">
        <w:rPr>
          <w:rFonts w:cs="CIDFont+F1"/>
        </w:rPr>
        <w:t>następującym zakresie:</w:t>
      </w:r>
    </w:p>
    <w:p w14:paraId="005EF1FC" w14:textId="7A6F1A0A" w:rsidR="009B2B0D" w:rsidRPr="00BC319F" w:rsidRDefault="009B2B0D" w:rsidP="009B2B0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BC319F">
        <w:rPr>
          <w:rFonts w:cs="CIDFont+F1"/>
        </w:rPr>
        <w:t xml:space="preserve">identyfikacja dostępnych na rynku systemów </w:t>
      </w:r>
      <w:r>
        <w:rPr>
          <w:rFonts w:cs="CIDFont+F1"/>
        </w:rPr>
        <w:t>w/w zakresu</w:t>
      </w:r>
      <w:r w:rsidRPr="00BC319F">
        <w:rPr>
          <w:rFonts w:cs="CIDFont+F1"/>
        </w:rPr>
        <w:t xml:space="preserve"> wdrożonych</w:t>
      </w:r>
      <w:r>
        <w:rPr>
          <w:rFonts w:cs="CIDFont+F1"/>
        </w:rPr>
        <w:t>/wdrażanych np.</w:t>
      </w:r>
      <w:r w:rsidR="006F588E">
        <w:rPr>
          <w:rFonts w:cs="CIDFont+F1"/>
        </w:rPr>
        <w:t xml:space="preserve"> u </w:t>
      </w:r>
      <w:r w:rsidRPr="00BC319F">
        <w:rPr>
          <w:rFonts w:cs="CIDFont+F1"/>
        </w:rPr>
        <w:t xml:space="preserve">innych operatorów elektroenergetycznych systemów </w:t>
      </w:r>
      <w:r>
        <w:rPr>
          <w:rFonts w:cs="CIDFont+F1"/>
        </w:rPr>
        <w:t>dystrybucyjnych</w:t>
      </w:r>
      <w:r w:rsidRPr="00BC319F">
        <w:rPr>
          <w:rFonts w:cs="CIDFont+F1"/>
        </w:rPr>
        <w:t xml:space="preserve">; </w:t>
      </w:r>
    </w:p>
    <w:p w14:paraId="5575FEC7" w14:textId="20ECB0C5" w:rsidR="009B2B0D" w:rsidRPr="00BC319F" w:rsidRDefault="009B2B0D" w:rsidP="009B2B0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BC319F">
        <w:rPr>
          <w:rFonts w:cs="CIDFont+F1"/>
        </w:rPr>
        <w:t>weryfikacja potrzeb</w:t>
      </w:r>
      <w:r w:rsidR="006F588E">
        <w:rPr>
          <w:rFonts w:cs="CIDFont+F1"/>
        </w:rPr>
        <w:t xml:space="preserve"> i </w:t>
      </w:r>
      <w:r w:rsidRPr="00BC319F">
        <w:rPr>
          <w:rFonts w:cs="CIDFont+F1"/>
        </w:rPr>
        <w:t>wymagań Zamawiającego</w:t>
      </w:r>
      <w:r w:rsidR="006F588E">
        <w:rPr>
          <w:rFonts w:cs="CIDFont+F1"/>
        </w:rPr>
        <w:t xml:space="preserve"> w </w:t>
      </w:r>
      <w:r w:rsidRPr="00BC319F">
        <w:rPr>
          <w:rFonts w:cs="CIDFont+F1"/>
        </w:rPr>
        <w:t xml:space="preserve">kontekście możliwości ich spełnienia przez </w:t>
      </w:r>
      <w:r>
        <w:rPr>
          <w:rFonts w:cs="CIDFont+F1"/>
        </w:rPr>
        <w:t xml:space="preserve">oferowane </w:t>
      </w:r>
      <w:r w:rsidRPr="00BC319F">
        <w:rPr>
          <w:rFonts w:cs="CIDFont+F1"/>
        </w:rPr>
        <w:t xml:space="preserve">rozwiązania różnych Uczestników; </w:t>
      </w:r>
    </w:p>
    <w:p w14:paraId="2ABBF4E8" w14:textId="26E19B28" w:rsidR="009B2B0D" w:rsidRDefault="009B2B0D" w:rsidP="009B2B0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BC319F">
        <w:rPr>
          <w:rFonts w:cs="CIDFont+F1"/>
        </w:rPr>
        <w:t>identyfikacja kluczowych –</w:t>
      </w:r>
      <w:r w:rsidR="006F588E">
        <w:rPr>
          <w:rFonts w:cs="CIDFont+F1"/>
        </w:rPr>
        <w:t xml:space="preserve"> z </w:t>
      </w:r>
      <w:r w:rsidRPr="00BC319F">
        <w:rPr>
          <w:rFonts w:cs="CIDFont+F1"/>
        </w:rPr>
        <w:t xml:space="preserve">punktu widzenia poprawności, kompletności i terminowości wdrożenia systemu </w:t>
      </w:r>
      <w:r>
        <w:rPr>
          <w:rFonts w:cs="CIDFont+F1"/>
        </w:rPr>
        <w:t>w/w</w:t>
      </w:r>
      <w:r w:rsidRPr="00BC319F">
        <w:rPr>
          <w:rFonts w:cs="CIDFont+F1"/>
        </w:rPr>
        <w:t xml:space="preserve"> – wymagań, uwarunkowań, współzależności oraz ryzyk obejmujących obszar zagadnień technicznych, formalnoprawnych</w:t>
      </w:r>
      <w:r w:rsidR="006F588E">
        <w:rPr>
          <w:rFonts w:cs="CIDFont+F1"/>
        </w:rPr>
        <w:t xml:space="preserve"> i </w:t>
      </w:r>
      <w:r w:rsidRPr="00BC319F">
        <w:rPr>
          <w:rFonts w:cs="CIDFont+F1"/>
        </w:rPr>
        <w:t xml:space="preserve">organizacyjnych dotyczących zarówno </w:t>
      </w:r>
      <w:r>
        <w:rPr>
          <w:rFonts w:cs="CIDFont+F1"/>
        </w:rPr>
        <w:t>Zamawiającego jak</w:t>
      </w:r>
      <w:r w:rsidR="006F588E">
        <w:rPr>
          <w:rFonts w:cs="CIDFont+F1"/>
        </w:rPr>
        <w:t xml:space="preserve"> i </w:t>
      </w:r>
      <w:r>
        <w:rPr>
          <w:rFonts w:cs="CIDFont+F1"/>
        </w:rPr>
        <w:t>Uczestników</w:t>
      </w:r>
    </w:p>
    <w:p w14:paraId="07AF3DA1" w14:textId="380A257F" w:rsidR="009B2B0D" w:rsidRPr="00F306F9" w:rsidRDefault="009B2B0D" w:rsidP="009B2B0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F306F9">
        <w:rPr>
          <w:rFonts w:cs="CIDFont+F1"/>
        </w:rPr>
        <w:t>najnowszych, najnowocześniejszych</w:t>
      </w:r>
      <w:r w:rsidR="006F588E">
        <w:rPr>
          <w:rFonts w:cs="CIDFont+F1"/>
        </w:rPr>
        <w:t xml:space="preserve"> i </w:t>
      </w:r>
      <w:r w:rsidRPr="00F306F9">
        <w:rPr>
          <w:rFonts w:cs="CIDFont+F1"/>
        </w:rPr>
        <w:t xml:space="preserve">optymalnych rozwiązań dotyczących przedmiotu dialogu technicznego, </w:t>
      </w:r>
    </w:p>
    <w:p w14:paraId="68DBF8B1" w14:textId="77777777" w:rsidR="009B2B0D" w:rsidRPr="00F306F9" w:rsidRDefault="009B2B0D" w:rsidP="009B2B0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F306F9">
        <w:rPr>
          <w:rFonts w:cs="CIDFont+F1"/>
        </w:rPr>
        <w:t>funkcjonalności, możliwości realizacji wdrożenia, wymaganych parametrów technicznych, zastosowania najlepszych dostępnych technologii oraz metodologii,</w:t>
      </w:r>
    </w:p>
    <w:p w14:paraId="59E088C6" w14:textId="77777777" w:rsidR="009B2B0D" w:rsidRPr="00F306F9" w:rsidRDefault="009B2B0D" w:rsidP="009B2B0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F306F9">
        <w:rPr>
          <w:rFonts w:cs="CIDFont+F1"/>
        </w:rPr>
        <w:t>określenia innych niezbędnych elementów dla analizowanego rozwiązania.</w:t>
      </w:r>
    </w:p>
    <w:p w14:paraId="15EBF20B" w14:textId="77777777" w:rsidR="009B2B0D" w:rsidRDefault="009B2B0D" w:rsidP="009B2B0D">
      <w:pPr>
        <w:autoSpaceDE w:val="0"/>
        <w:autoSpaceDN w:val="0"/>
        <w:adjustRightInd w:val="0"/>
        <w:spacing w:line="288" w:lineRule="auto"/>
        <w:ind w:left="708"/>
        <w:jc w:val="both"/>
        <w:rPr>
          <w:rFonts w:cs="CIDFont+F1"/>
        </w:rPr>
      </w:pPr>
    </w:p>
    <w:p w14:paraId="17B148DF" w14:textId="5420A408" w:rsidR="009B2B0D" w:rsidRPr="00F542E9" w:rsidRDefault="009B2B0D" w:rsidP="009B2B0D">
      <w:pPr>
        <w:spacing w:line="288" w:lineRule="auto"/>
        <w:ind w:left="360"/>
        <w:jc w:val="both"/>
        <w:rPr>
          <w:rFonts w:cs="CIDFont+F1"/>
        </w:rPr>
      </w:pPr>
      <w:r w:rsidRPr="00F542E9">
        <w:rPr>
          <w:rFonts w:cs="CIDFont+F1"/>
        </w:rPr>
        <w:t>System wspierający proces instalacji, utrzymania</w:t>
      </w:r>
      <w:r w:rsidR="006F588E">
        <w:rPr>
          <w:rFonts w:cs="CIDFont+F1"/>
        </w:rPr>
        <w:t xml:space="preserve"> i </w:t>
      </w:r>
      <w:r w:rsidRPr="00F542E9">
        <w:rPr>
          <w:rFonts w:cs="CIDFont+F1"/>
        </w:rPr>
        <w:t>eksploatacji zintegrowanego rozwiązania szaf AMI/SG musi zapewnić możliwość zarządzania urządzeniami aktywnymi (urządzenia pomiarowe, sterujące siecią elektroenergetyczną</w:t>
      </w:r>
      <w:r w:rsidR="006F588E">
        <w:rPr>
          <w:rFonts w:cs="CIDFont+F1"/>
        </w:rPr>
        <w:t xml:space="preserve"> i </w:t>
      </w:r>
      <w:r w:rsidRPr="00F542E9">
        <w:rPr>
          <w:rFonts w:cs="CIDFont+F1"/>
        </w:rPr>
        <w:t>urządzenia teletransmisyjne)</w:t>
      </w:r>
      <w:r w:rsidR="006F588E">
        <w:rPr>
          <w:rFonts w:cs="CIDFont+F1"/>
        </w:rPr>
        <w:t xml:space="preserve"> i </w:t>
      </w:r>
      <w:r w:rsidRPr="00F542E9">
        <w:rPr>
          <w:rFonts w:cs="CIDFont+F1"/>
        </w:rPr>
        <w:t>pozostałymi komponentami instalowanymi</w:t>
      </w:r>
      <w:r w:rsidR="006F588E">
        <w:rPr>
          <w:rFonts w:cs="CIDFont+F1"/>
        </w:rPr>
        <w:t xml:space="preserve"> w </w:t>
      </w:r>
      <w:r w:rsidRPr="00F542E9">
        <w:rPr>
          <w:rFonts w:cs="CIDFont+F1"/>
        </w:rPr>
        <w:t>kilkudziesięciu tysiącach rozproszonych obiektów. Rozwiązanie jako pojedynczy system lub grupa zintegrowanych komponentów musi obsłużyć główne obszary funkcjonalne:</w:t>
      </w:r>
    </w:p>
    <w:p w14:paraId="07454152" w14:textId="0370A9E9" w:rsidR="009B2B0D" w:rsidRPr="00F542E9" w:rsidRDefault="009B2B0D" w:rsidP="009B2B0D">
      <w:pPr>
        <w:numPr>
          <w:ilvl w:val="0"/>
          <w:numId w:val="18"/>
        </w:numPr>
        <w:autoSpaceDE w:val="0"/>
        <w:autoSpaceDN w:val="0"/>
        <w:adjustRightInd w:val="0"/>
        <w:spacing w:line="288" w:lineRule="auto"/>
        <w:ind w:left="1080"/>
        <w:jc w:val="both"/>
        <w:rPr>
          <w:rFonts w:cs="CIDFont+F1"/>
        </w:rPr>
      </w:pPr>
      <w:r w:rsidRPr="00F542E9">
        <w:rPr>
          <w:rFonts w:cs="CIDFont+F1"/>
        </w:rPr>
        <w:t>identyfikacja, tj. repozytorium wiedzy wspierające gospodarkę urządzeniami aktywnymi (routerami, zestawami koncentratorowo-bilansującymi, sterownikami)</w:t>
      </w:r>
      <w:r w:rsidR="006F588E">
        <w:rPr>
          <w:rFonts w:cs="CIDFont+F1"/>
        </w:rPr>
        <w:t xml:space="preserve"> i </w:t>
      </w:r>
      <w:r w:rsidRPr="00F542E9">
        <w:rPr>
          <w:rFonts w:cs="CIDFont+F1"/>
        </w:rPr>
        <w:t>innymi komponentami przypisanymi do obiektu</w:t>
      </w:r>
      <w:r w:rsidR="006F588E">
        <w:rPr>
          <w:rFonts w:cs="CIDFont+F1"/>
        </w:rPr>
        <w:t xml:space="preserve"> i </w:t>
      </w:r>
      <w:r w:rsidRPr="00F542E9">
        <w:rPr>
          <w:rFonts w:cs="CIDFont+F1"/>
        </w:rPr>
        <w:t>powiązanej</w:t>
      </w:r>
      <w:r w:rsidR="006F588E">
        <w:rPr>
          <w:rFonts w:cs="CIDFont+F1"/>
        </w:rPr>
        <w:t xml:space="preserve"> z </w:t>
      </w:r>
      <w:r w:rsidRPr="00F542E9">
        <w:rPr>
          <w:rFonts w:cs="CIDFont+F1"/>
        </w:rPr>
        <w:t>nim infrastruktury OT,</w:t>
      </w:r>
    </w:p>
    <w:p w14:paraId="06E7A402" w14:textId="1432F5A0" w:rsidR="009B2B0D" w:rsidRPr="00F542E9" w:rsidRDefault="009B2B0D" w:rsidP="009B2B0D">
      <w:pPr>
        <w:numPr>
          <w:ilvl w:val="0"/>
          <w:numId w:val="18"/>
        </w:numPr>
        <w:autoSpaceDE w:val="0"/>
        <w:autoSpaceDN w:val="0"/>
        <w:adjustRightInd w:val="0"/>
        <w:spacing w:line="288" w:lineRule="auto"/>
        <w:ind w:left="1080"/>
        <w:jc w:val="both"/>
        <w:rPr>
          <w:rFonts w:cs="CIDFont+F1"/>
        </w:rPr>
      </w:pPr>
      <w:r w:rsidRPr="00F542E9">
        <w:rPr>
          <w:rFonts w:cs="CIDFont+F1"/>
        </w:rPr>
        <w:t>zarządzanie urządzeniami, sygnałami</w:t>
      </w:r>
      <w:r w:rsidR="006F588E">
        <w:rPr>
          <w:rFonts w:cs="CIDFont+F1"/>
        </w:rPr>
        <w:t xml:space="preserve"> i </w:t>
      </w:r>
      <w:r w:rsidRPr="00F542E9">
        <w:rPr>
          <w:rFonts w:cs="CIDFont+F1"/>
        </w:rPr>
        <w:t>zdarzeniami poprzez :</w:t>
      </w:r>
    </w:p>
    <w:p w14:paraId="7F8BA38F" w14:textId="3305A1AB" w:rsidR="009B2B0D" w:rsidRPr="00F542E9" w:rsidRDefault="009B2B0D" w:rsidP="009B2B0D">
      <w:pPr>
        <w:numPr>
          <w:ilvl w:val="1"/>
          <w:numId w:val="19"/>
        </w:numPr>
        <w:autoSpaceDE w:val="0"/>
        <w:autoSpaceDN w:val="0"/>
        <w:adjustRightInd w:val="0"/>
        <w:spacing w:line="288" w:lineRule="auto"/>
        <w:ind w:left="1800"/>
        <w:jc w:val="both"/>
        <w:rPr>
          <w:rFonts w:cs="CIDFont+F1"/>
        </w:rPr>
      </w:pPr>
      <w:r w:rsidRPr="00F542E9">
        <w:rPr>
          <w:rFonts w:cs="CIDFont+F1"/>
        </w:rPr>
        <w:t>zbieranie informacji</w:t>
      </w:r>
      <w:r w:rsidR="006F588E">
        <w:rPr>
          <w:rFonts w:cs="CIDFont+F1"/>
        </w:rPr>
        <w:t xml:space="preserve"> i </w:t>
      </w:r>
      <w:r w:rsidRPr="00F542E9">
        <w:rPr>
          <w:rFonts w:cs="CIDFont+F1"/>
        </w:rPr>
        <w:t>sygnałów*</w:t>
      </w:r>
      <w:r w:rsidR="006F588E">
        <w:rPr>
          <w:rFonts w:cs="CIDFont+F1"/>
        </w:rPr>
        <w:t xml:space="preserve"> z </w:t>
      </w:r>
      <w:r w:rsidRPr="00F542E9">
        <w:rPr>
          <w:rFonts w:cs="CIDFont+F1"/>
        </w:rPr>
        <w:t>urządzeń aktywnych (routerów, zestawów koncentratorowo-bilansujących, sterowników),</w:t>
      </w:r>
    </w:p>
    <w:p w14:paraId="2B0EA60D" w14:textId="7A17F0AA" w:rsidR="009B2B0D" w:rsidRPr="00F542E9" w:rsidRDefault="009B2B0D" w:rsidP="009B2B0D">
      <w:pPr>
        <w:numPr>
          <w:ilvl w:val="1"/>
          <w:numId w:val="19"/>
        </w:numPr>
        <w:autoSpaceDE w:val="0"/>
        <w:autoSpaceDN w:val="0"/>
        <w:adjustRightInd w:val="0"/>
        <w:spacing w:line="288" w:lineRule="auto"/>
        <w:ind w:left="1800"/>
        <w:jc w:val="both"/>
        <w:rPr>
          <w:rFonts w:cs="CIDFont+F1"/>
        </w:rPr>
      </w:pPr>
      <w:r w:rsidRPr="00F542E9">
        <w:rPr>
          <w:rFonts w:cs="CIDFont+F1"/>
        </w:rPr>
        <w:t>jednoznaczne oznaczenie urządzeń aktywnych, które będzie zawierało parametry urządzeń, lokalizację urządzenia</w:t>
      </w:r>
      <w:r w:rsidR="006F588E">
        <w:rPr>
          <w:rFonts w:cs="CIDFont+F1"/>
        </w:rPr>
        <w:t xml:space="preserve"> w </w:t>
      </w:r>
      <w:r w:rsidRPr="00F542E9">
        <w:rPr>
          <w:rFonts w:cs="CIDFont+F1"/>
        </w:rPr>
        <w:t xml:space="preserve">sieci energetycznej/telekomunikacyjnej, mechanizmy separacji obszarów urządzeń aktywnych (telekomunikacji, automatyki, telemechaniki, zabezpieczeń, bezpieczeństwa, informatyki),          </w:t>
      </w:r>
    </w:p>
    <w:p w14:paraId="6C05195C" w14:textId="0378AEE9" w:rsidR="009B2B0D" w:rsidRPr="00F542E9" w:rsidRDefault="009B2B0D" w:rsidP="009B2B0D">
      <w:pPr>
        <w:numPr>
          <w:ilvl w:val="1"/>
          <w:numId w:val="19"/>
        </w:numPr>
        <w:autoSpaceDE w:val="0"/>
        <w:autoSpaceDN w:val="0"/>
        <w:adjustRightInd w:val="0"/>
        <w:spacing w:line="288" w:lineRule="auto"/>
        <w:ind w:left="1800"/>
        <w:jc w:val="both"/>
        <w:rPr>
          <w:rFonts w:cs="CIDFont+F1"/>
        </w:rPr>
      </w:pPr>
      <w:r w:rsidRPr="00F542E9">
        <w:rPr>
          <w:rFonts w:cs="CIDFont+F1"/>
        </w:rPr>
        <w:t>pobieranie informacji</w:t>
      </w:r>
      <w:r w:rsidR="006F588E">
        <w:rPr>
          <w:rFonts w:cs="CIDFont+F1"/>
        </w:rPr>
        <w:t xml:space="preserve"> z </w:t>
      </w:r>
      <w:r w:rsidRPr="00F542E9">
        <w:rPr>
          <w:rFonts w:cs="CIDFont+F1"/>
        </w:rPr>
        <w:t>systemów dziedzinowych/udostępnianie informacji do systemów dziedzinowych oraz systemów wspierających obszar OT,</w:t>
      </w:r>
    </w:p>
    <w:p w14:paraId="1AAADA0E" w14:textId="47DACB94" w:rsidR="009B2B0D" w:rsidRPr="00F542E9" w:rsidRDefault="009B2B0D" w:rsidP="009B2B0D">
      <w:pPr>
        <w:numPr>
          <w:ilvl w:val="1"/>
          <w:numId w:val="19"/>
        </w:numPr>
        <w:autoSpaceDE w:val="0"/>
        <w:autoSpaceDN w:val="0"/>
        <w:adjustRightInd w:val="0"/>
        <w:spacing w:line="288" w:lineRule="auto"/>
        <w:ind w:left="1800"/>
        <w:jc w:val="both"/>
        <w:rPr>
          <w:rFonts w:cs="CIDFont+F1"/>
        </w:rPr>
      </w:pPr>
      <w:r w:rsidRPr="00F542E9">
        <w:rPr>
          <w:rFonts w:cs="CIDFont+F1"/>
        </w:rPr>
        <w:t>korelację sygnałów</w:t>
      </w:r>
      <w:r w:rsidR="006F588E">
        <w:rPr>
          <w:rFonts w:cs="CIDFont+F1"/>
        </w:rPr>
        <w:t xml:space="preserve"> i </w:t>
      </w:r>
      <w:r w:rsidRPr="00F542E9">
        <w:rPr>
          <w:rFonts w:cs="CIDFont+F1"/>
        </w:rPr>
        <w:t>informacji według zadanych scenariuszy,</w:t>
      </w:r>
    </w:p>
    <w:p w14:paraId="277C19D6" w14:textId="77777777" w:rsidR="009B2B0D" w:rsidRPr="00F542E9" w:rsidRDefault="009B2B0D" w:rsidP="009B2B0D">
      <w:pPr>
        <w:numPr>
          <w:ilvl w:val="1"/>
          <w:numId w:val="19"/>
        </w:numPr>
        <w:autoSpaceDE w:val="0"/>
        <w:autoSpaceDN w:val="0"/>
        <w:adjustRightInd w:val="0"/>
        <w:spacing w:line="288" w:lineRule="auto"/>
        <w:ind w:left="1800"/>
        <w:jc w:val="both"/>
        <w:rPr>
          <w:rFonts w:cs="CIDFont+F1"/>
        </w:rPr>
      </w:pPr>
      <w:r w:rsidRPr="00F542E9">
        <w:rPr>
          <w:rFonts w:cs="CIDFont+F1"/>
        </w:rPr>
        <w:t>zarządzanie zdarzeniami,</w:t>
      </w:r>
    </w:p>
    <w:p w14:paraId="5EF7FCE8" w14:textId="77777777" w:rsidR="009B2B0D" w:rsidRPr="00F542E9" w:rsidRDefault="009B2B0D" w:rsidP="009B2B0D">
      <w:pPr>
        <w:numPr>
          <w:ilvl w:val="1"/>
          <w:numId w:val="19"/>
        </w:numPr>
        <w:autoSpaceDE w:val="0"/>
        <w:autoSpaceDN w:val="0"/>
        <w:adjustRightInd w:val="0"/>
        <w:spacing w:line="288" w:lineRule="auto"/>
        <w:ind w:left="1800"/>
        <w:jc w:val="both"/>
        <w:rPr>
          <w:rFonts w:cs="CIDFont+F1"/>
        </w:rPr>
      </w:pPr>
      <w:r w:rsidRPr="00F542E9">
        <w:rPr>
          <w:rFonts w:cs="CIDFont+F1"/>
        </w:rPr>
        <w:t>zarządzanie alarmami,</w:t>
      </w:r>
    </w:p>
    <w:p w14:paraId="6AAE4C23" w14:textId="2FC0C9AE" w:rsidR="009B2B0D" w:rsidRPr="00F542E9" w:rsidRDefault="009B2B0D" w:rsidP="009B2B0D">
      <w:pPr>
        <w:numPr>
          <w:ilvl w:val="0"/>
          <w:numId w:val="18"/>
        </w:numPr>
        <w:autoSpaceDE w:val="0"/>
        <w:autoSpaceDN w:val="0"/>
        <w:adjustRightInd w:val="0"/>
        <w:spacing w:line="288" w:lineRule="auto"/>
        <w:ind w:left="1080"/>
        <w:jc w:val="both"/>
        <w:rPr>
          <w:rFonts w:cs="CIDFont+F1"/>
        </w:rPr>
      </w:pPr>
      <w:r w:rsidRPr="00F542E9">
        <w:rPr>
          <w:rFonts w:cs="CIDFont+F1"/>
        </w:rPr>
        <w:lastRenderedPageBreak/>
        <w:t xml:space="preserve">zarządzanie konfiguracją urządzeń aktywnych, </w:t>
      </w:r>
      <w:r w:rsidR="006F588E">
        <w:rPr>
          <w:rFonts w:cs="CIDFont+F1"/>
        </w:rPr>
        <w:t xml:space="preserve"> w </w:t>
      </w:r>
      <w:r w:rsidRPr="00F542E9">
        <w:rPr>
          <w:rFonts w:cs="CIDFont+F1"/>
        </w:rPr>
        <w:t>tym wersjonowanie konfiguracji, zarządzanie zmianą konfiguracji.</w:t>
      </w:r>
    </w:p>
    <w:p w14:paraId="3BABBE38" w14:textId="5D140CF1" w:rsidR="009B2B0D" w:rsidRPr="00F306F9" w:rsidRDefault="009B2B0D" w:rsidP="009B2B0D">
      <w:pPr>
        <w:pStyle w:val="Akapitzlist"/>
        <w:spacing w:after="120"/>
        <w:jc w:val="both"/>
        <w:rPr>
          <w:i/>
        </w:rPr>
      </w:pPr>
      <w:r w:rsidRPr="00F542E9">
        <w:rPr>
          <w:i/>
        </w:rPr>
        <w:t>*</w:t>
      </w:r>
      <w:r w:rsidRPr="00F542E9">
        <w:rPr>
          <w:rFonts w:cs="CIDFont+F1"/>
          <w:i/>
        </w:rPr>
        <w:t>nie dotyczy informacji</w:t>
      </w:r>
      <w:r w:rsidR="006F588E">
        <w:rPr>
          <w:rFonts w:cs="CIDFont+F1"/>
          <w:i/>
        </w:rPr>
        <w:t xml:space="preserve"> i </w:t>
      </w:r>
      <w:r w:rsidRPr="00F542E9">
        <w:rPr>
          <w:rFonts w:cs="CIDFont+F1"/>
          <w:i/>
        </w:rPr>
        <w:t>sygnałów</w:t>
      </w:r>
      <w:r w:rsidR="006F588E">
        <w:rPr>
          <w:rFonts w:cs="CIDFont+F1"/>
          <w:i/>
        </w:rPr>
        <w:t xml:space="preserve"> z </w:t>
      </w:r>
      <w:r w:rsidRPr="00F542E9">
        <w:rPr>
          <w:rFonts w:cs="CIDFont+F1"/>
          <w:i/>
        </w:rPr>
        <w:t>zakresu pomiarów</w:t>
      </w:r>
      <w:r w:rsidR="006F588E">
        <w:rPr>
          <w:rFonts w:cs="CIDFont+F1"/>
          <w:i/>
        </w:rPr>
        <w:t xml:space="preserve"> i </w:t>
      </w:r>
      <w:r w:rsidRPr="00F542E9">
        <w:rPr>
          <w:rFonts w:cs="CIDFont+F1"/>
          <w:i/>
        </w:rPr>
        <w:t xml:space="preserve">sterowania zbieranych przez systemy </w:t>
      </w:r>
      <w:r w:rsidRPr="00F306F9">
        <w:rPr>
          <w:rFonts w:cs="CIDFont+F1"/>
          <w:i/>
        </w:rPr>
        <w:t>dziedzinowe (AMI, SCADA)</w:t>
      </w:r>
    </w:p>
    <w:p w14:paraId="46AD4C93" w14:textId="77777777" w:rsidR="009B2B0D" w:rsidRPr="00BC319F" w:rsidRDefault="009B2B0D" w:rsidP="009B2B0D">
      <w:pPr>
        <w:spacing w:line="288" w:lineRule="auto"/>
        <w:jc w:val="both"/>
        <w:rPr>
          <w:rFonts w:cs="CIDFont+F1"/>
        </w:rPr>
      </w:pPr>
    </w:p>
    <w:p w14:paraId="015F8244" w14:textId="77777777" w:rsidR="009B2B0D" w:rsidRPr="00BC319F" w:rsidRDefault="009B2B0D" w:rsidP="009B2B0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cs="CIDFont+F2"/>
          <w:b/>
        </w:rPr>
      </w:pPr>
      <w:r w:rsidRPr="00BC319F">
        <w:rPr>
          <w:rFonts w:cs="CIDFont+F2"/>
          <w:b/>
        </w:rPr>
        <w:t>ZASADY PROWADZENIA DIALOGU</w:t>
      </w:r>
    </w:p>
    <w:p w14:paraId="48151C88" w14:textId="77777777" w:rsidR="009B2B0D" w:rsidRPr="00BC319F" w:rsidRDefault="009B2B0D" w:rsidP="009B2B0D">
      <w:pPr>
        <w:autoSpaceDE w:val="0"/>
        <w:autoSpaceDN w:val="0"/>
        <w:adjustRightInd w:val="0"/>
        <w:spacing w:line="288" w:lineRule="auto"/>
        <w:rPr>
          <w:rFonts w:cs="CIDFont+F2"/>
        </w:rPr>
      </w:pPr>
    </w:p>
    <w:p w14:paraId="6CF45F3A" w14:textId="65414E5E" w:rsidR="009B2B0D" w:rsidRPr="00BC319F" w:rsidRDefault="009B2B0D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BC319F">
        <w:rPr>
          <w:rFonts w:cs="CIDFont+F1"/>
        </w:rPr>
        <w:t>Dialog techniczny prowadzony będzie zgodnie</w:t>
      </w:r>
      <w:r w:rsidR="006F588E">
        <w:rPr>
          <w:rFonts w:cs="CIDFont+F1"/>
        </w:rPr>
        <w:t xml:space="preserve"> z </w:t>
      </w:r>
      <w:r w:rsidRPr="00BC319F">
        <w:rPr>
          <w:rFonts w:cs="CIDFont+F1"/>
        </w:rPr>
        <w:t>postanowieniami „Regulaminu przeprowadzania dialogu technicznego”</w:t>
      </w:r>
      <w:r w:rsidR="00BA67D5" w:rsidRPr="00781C01">
        <w:rPr>
          <w:rFonts w:cs="CIDFont+F1"/>
        </w:rPr>
        <w:t xml:space="preserve">, </w:t>
      </w:r>
      <w:r w:rsidR="00BA67D5">
        <w:rPr>
          <w:rFonts w:cs="CIDFont+F1"/>
        </w:rPr>
        <w:t xml:space="preserve">stanowiący załącznik nr 3 do </w:t>
      </w:r>
      <w:r w:rsidR="00BA67D5" w:rsidRPr="00781C01">
        <w:rPr>
          <w:rFonts w:cs="CIDFont+F1"/>
        </w:rPr>
        <w:t xml:space="preserve"> niniejsz</w:t>
      </w:r>
      <w:r w:rsidR="00BA67D5">
        <w:rPr>
          <w:rFonts w:cs="CIDFont+F1"/>
        </w:rPr>
        <w:t>ego</w:t>
      </w:r>
      <w:r w:rsidR="00BA67D5" w:rsidRPr="00781C01">
        <w:rPr>
          <w:rFonts w:cs="CIDFont+F1"/>
        </w:rPr>
        <w:t xml:space="preserve"> ogłoszeni</w:t>
      </w:r>
      <w:r w:rsidR="00BA67D5">
        <w:rPr>
          <w:rFonts w:cs="CIDFont+F1"/>
        </w:rPr>
        <w:t>a</w:t>
      </w:r>
      <w:r w:rsidRPr="00BC319F">
        <w:rPr>
          <w:rFonts w:cs="CIDFont+F1"/>
        </w:rPr>
        <w:t>.</w:t>
      </w:r>
    </w:p>
    <w:p w14:paraId="7F3DAA3F" w14:textId="6EBD54BF" w:rsidR="009B2B0D" w:rsidRPr="00BC319F" w:rsidRDefault="009B2B0D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BC319F">
        <w:rPr>
          <w:rFonts w:cs="CIDFont+F1"/>
        </w:rPr>
        <w:t>Dialog techniczny prowadzony będzie</w:t>
      </w:r>
      <w:r w:rsidR="006F588E">
        <w:rPr>
          <w:rFonts w:cs="CIDFont+F1"/>
        </w:rPr>
        <w:t xml:space="preserve"> w </w:t>
      </w:r>
      <w:r w:rsidRPr="00BC319F">
        <w:rPr>
          <w:rFonts w:cs="CIDFont+F1"/>
        </w:rPr>
        <w:t>języku polskim. Do dokumentów sporządzonych</w:t>
      </w:r>
      <w:r w:rsidR="006F588E">
        <w:rPr>
          <w:rFonts w:cs="CIDFont+F1"/>
        </w:rPr>
        <w:t xml:space="preserve"> w </w:t>
      </w:r>
      <w:r w:rsidRPr="00BC319F">
        <w:rPr>
          <w:rFonts w:cs="CIDFont+F1"/>
        </w:rPr>
        <w:t>innych językach niż polski powinny być dołączone tłumaczenia na język polski.</w:t>
      </w:r>
    </w:p>
    <w:p w14:paraId="7BB93B7A" w14:textId="70691F8A" w:rsidR="009B2B0D" w:rsidRPr="00781C01" w:rsidRDefault="009B2B0D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>
        <w:rPr>
          <w:rFonts w:cs="CIDFont+F1"/>
        </w:rPr>
        <w:t>Zapewnienie tłumacza pozostaje</w:t>
      </w:r>
      <w:r w:rsidR="006F588E">
        <w:rPr>
          <w:rFonts w:cs="CIDFont+F1"/>
        </w:rPr>
        <w:t xml:space="preserve"> w </w:t>
      </w:r>
      <w:r>
        <w:rPr>
          <w:rFonts w:cs="CIDFont+F1"/>
        </w:rPr>
        <w:t>gestii uczestnika dialogu technicznego.</w:t>
      </w:r>
    </w:p>
    <w:p w14:paraId="04EFD8A3" w14:textId="7C1F232B" w:rsidR="009B2B0D" w:rsidRPr="00781C01" w:rsidRDefault="009B2B0D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781C01">
        <w:rPr>
          <w:rFonts w:cs="CIDFont+F1"/>
        </w:rPr>
        <w:t>Każdy podmiot zainteresowany udziałem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dialogu technicznym jest uprawniony do wzięcia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nim udziału, jeżeli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terminie</w:t>
      </w:r>
      <w:r w:rsidR="006F588E">
        <w:rPr>
          <w:rFonts w:cs="CIDFont+F1"/>
        </w:rPr>
        <w:t xml:space="preserve"> i w </w:t>
      </w:r>
      <w:r w:rsidRPr="00781C01">
        <w:rPr>
          <w:rFonts w:cs="CIDFont+F1"/>
        </w:rPr>
        <w:t>sposób wskazany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niniejszym ogłoszeniu złoży prawidłowo wypełnione</w:t>
      </w:r>
      <w:r w:rsidR="006F588E">
        <w:rPr>
          <w:rFonts w:cs="CIDFont+F1"/>
        </w:rPr>
        <w:t xml:space="preserve"> i </w:t>
      </w:r>
      <w:r w:rsidRPr="00781C01">
        <w:rPr>
          <w:rFonts w:cs="CIDFont+F1"/>
        </w:rPr>
        <w:t>podpisane Zgłoszenie</w:t>
      </w:r>
      <w:r w:rsidR="006F588E">
        <w:rPr>
          <w:rFonts w:cs="CIDFont+F1"/>
        </w:rPr>
        <w:t xml:space="preserve"> o </w:t>
      </w:r>
      <w:r w:rsidRPr="00781C01">
        <w:rPr>
          <w:rFonts w:cs="CIDFont+F1"/>
        </w:rPr>
        <w:t>dopuszczenie do udziału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dialogu technicznym wraz</w:t>
      </w:r>
      <w:r w:rsidR="006F588E">
        <w:rPr>
          <w:rFonts w:cs="CIDFont+F1"/>
        </w:rPr>
        <w:t xml:space="preserve"> z </w:t>
      </w:r>
      <w:r w:rsidRPr="00781C01">
        <w:rPr>
          <w:rFonts w:cs="CIDFont+F1"/>
        </w:rPr>
        <w:t>wymaganymi załącznikami. Po dopuszczeniu do udziału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dialogu technicznym przez Zamawiającego, zgodnie</w:t>
      </w:r>
      <w:r w:rsidR="006F588E">
        <w:rPr>
          <w:rFonts w:cs="CIDFont+F1"/>
        </w:rPr>
        <w:t xml:space="preserve"> z </w:t>
      </w:r>
      <w:r w:rsidRPr="00781C01">
        <w:rPr>
          <w:rFonts w:cs="CIDFont+F1"/>
        </w:rPr>
        <w:t>warunkami niniejszego ogłoszenia, podmiot zainteresowany staje się uczestnikiem dialogu technicznego.</w:t>
      </w:r>
    </w:p>
    <w:p w14:paraId="00569386" w14:textId="70E2718E" w:rsidR="009B2B0D" w:rsidRPr="00781C01" w:rsidRDefault="00BA67D5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>
        <w:rPr>
          <w:rFonts w:cs="CIDFont+F1"/>
        </w:rPr>
        <w:t>P</w:t>
      </w:r>
      <w:r w:rsidR="009B2B0D" w:rsidRPr="00781C01">
        <w:rPr>
          <w:rFonts w:cs="CIDFont+F1"/>
        </w:rPr>
        <w:t>ytania do</w:t>
      </w:r>
      <w:r>
        <w:rPr>
          <w:rFonts w:cs="CIDFont+F1"/>
        </w:rPr>
        <w:t>tyczące</w:t>
      </w:r>
      <w:r w:rsidR="009B2B0D" w:rsidRPr="00781C01">
        <w:rPr>
          <w:rFonts w:cs="CIDFont+F1"/>
        </w:rPr>
        <w:t xml:space="preserve"> treści niniejszego ogłoszenia </w:t>
      </w:r>
      <w:r>
        <w:rPr>
          <w:rFonts w:cs="CIDFont+F1"/>
        </w:rPr>
        <w:t>należy</w:t>
      </w:r>
      <w:r w:rsidRPr="00781C01">
        <w:rPr>
          <w:rFonts w:cs="CIDFont+F1"/>
        </w:rPr>
        <w:t xml:space="preserve"> </w:t>
      </w:r>
      <w:r w:rsidR="009B2B0D" w:rsidRPr="00781C01">
        <w:rPr>
          <w:rFonts w:cs="CIDFont+F1"/>
        </w:rPr>
        <w:t>kierować na adres e</w:t>
      </w:r>
      <w:r>
        <w:rPr>
          <w:rFonts w:cs="CIDFont+F1"/>
        </w:rPr>
        <w:t>mail</w:t>
      </w:r>
      <w:r w:rsidR="009B2B0D" w:rsidRPr="00781C01">
        <w:rPr>
          <w:rFonts w:cs="CIDFont+F1"/>
        </w:rPr>
        <w:t xml:space="preserve"> </w:t>
      </w:r>
      <w:r w:rsidR="009B2B0D">
        <w:rPr>
          <w:rFonts w:cs="CIDFont+F1"/>
        </w:rPr>
        <w:t xml:space="preserve">podany </w:t>
      </w:r>
      <w:r>
        <w:rPr>
          <w:rFonts w:cs="CIDFont+F1"/>
        </w:rPr>
        <w:t>w </w:t>
      </w:r>
      <w:r w:rsidR="009B2B0D">
        <w:rPr>
          <w:rFonts w:cs="CIDFont+F1"/>
        </w:rPr>
        <w:t>punkcie II 2 niniejszego Ogłoszenia</w:t>
      </w:r>
      <w:r w:rsidR="009B2B0D" w:rsidRPr="00781C01">
        <w:rPr>
          <w:rFonts w:cs="CIDFont+F1"/>
        </w:rPr>
        <w:t>.</w:t>
      </w:r>
    </w:p>
    <w:p w14:paraId="146638E6" w14:textId="28166119" w:rsidR="009B2B0D" w:rsidRPr="00781C01" w:rsidRDefault="009B2B0D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781C01">
        <w:rPr>
          <w:rFonts w:cs="CIDFont+F1"/>
        </w:rPr>
        <w:t>Dialog techniczny jest prowadzony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sposób zapewniający zachowanie uczciwej konkurencji oraz równe traktowanie potencjalnych podmiotów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nim uczestniczących oraz oferowanych przez nich rozwiązań.</w:t>
      </w:r>
    </w:p>
    <w:p w14:paraId="30A19265" w14:textId="321E531E" w:rsidR="009B2B0D" w:rsidRPr="00781C01" w:rsidRDefault="009B2B0D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781C01">
        <w:rPr>
          <w:rFonts w:cs="CIDFont+F1"/>
        </w:rPr>
        <w:t>Poprzez udział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dialogu technicznym podmioty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nim uczestniczące udzielają bezwarunkowej zgody na wykorzystanie przekazywanych informacji na potrzeby przygotowania specyfikacji istotnych warunków zamówienia,</w:t>
      </w:r>
      <w:r w:rsidR="006F588E">
        <w:rPr>
          <w:rFonts w:cs="CIDFont+F1"/>
        </w:rPr>
        <w:t xml:space="preserve"> a w </w:t>
      </w:r>
      <w:r w:rsidRPr="00781C01">
        <w:rPr>
          <w:rFonts w:cs="CIDFont+F1"/>
        </w:rPr>
        <w:t>szczególności opisu przedmiotu zamówienia oraz warunków umowy.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przypadku przekazania Zamawiającemu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toku dialogu technicznego utworu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rozumieniu ustawy</w:t>
      </w:r>
      <w:r w:rsidR="006F588E">
        <w:rPr>
          <w:rFonts w:cs="CIDFont+F1"/>
        </w:rPr>
        <w:t xml:space="preserve"> z </w:t>
      </w:r>
      <w:r w:rsidRPr="00781C01">
        <w:rPr>
          <w:rFonts w:cs="CIDFont+F1"/>
        </w:rPr>
        <w:t>dnia 4 lutego 1994 r.</w:t>
      </w:r>
      <w:r w:rsidR="006F588E">
        <w:rPr>
          <w:rFonts w:cs="CIDFont+F1"/>
        </w:rPr>
        <w:t xml:space="preserve"> o </w:t>
      </w:r>
      <w:r w:rsidRPr="00781C01">
        <w:rPr>
          <w:rFonts w:cs="CIDFont+F1"/>
        </w:rPr>
        <w:t>prawie autorskim</w:t>
      </w:r>
      <w:r w:rsidR="006F588E">
        <w:rPr>
          <w:rFonts w:cs="CIDFont+F1"/>
        </w:rPr>
        <w:t xml:space="preserve"> i </w:t>
      </w:r>
      <w:r w:rsidRPr="00781C01">
        <w:rPr>
          <w:rFonts w:cs="CIDFont+F1"/>
        </w:rPr>
        <w:t>prawach pokrewnych (</w:t>
      </w:r>
      <w:r>
        <w:rPr>
          <w:rFonts w:cs="CIDFont+F1"/>
        </w:rPr>
        <w:t>tj.,</w:t>
      </w:r>
      <w:r w:rsidRPr="00781C01">
        <w:rPr>
          <w:rFonts w:cs="CIDFont+F1"/>
        </w:rPr>
        <w:t>Dz. U.</w:t>
      </w:r>
      <w:r w:rsidR="006F588E">
        <w:rPr>
          <w:rFonts w:cs="CIDFont+F1"/>
        </w:rPr>
        <w:t xml:space="preserve"> z </w:t>
      </w:r>
      <w:r w:rsidRPr="00781C01">
        <w:rPr>
          <w:rFonts w:cs="CIDFont+F1"/>
        </w:rPr>
        <w:t>20</w:t>
      </w:r>
      <w:r>
        <w:rPr>
          <w:rFonts w:cs="CIDFont+F1"/>
        </w:rPr>
        <w:t xml:space="preserve">18 </w:t>
      </w:r>
      <w:r w:rsidRPr="00781C01">
        <w:rPr>
          <w:rFonts w:cs="CIDFont+F1"/>
        </w:rPr>
        <w:t xml:space="preserve"> poz. </w:t>
      </w:r>
      <w:r>
        <w:rPr>
          <w:rFonts w:cs="CIDFont+F1"/>
        </w:rPr>
        <w:t>1191</w:t>
      </w:r>
      <w:r w:rsidRPr="00781C01">
        <w:rPr>
          <w:rFonts w:cs="CIDFont+F1"/>
        </w:rPr>
        <w:t>), podmiot przekazujący dany utwór udziela Zamawiającemu bezwarunkowej zgody na wykorzystane tego utworu (w całości, bądź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części) na potrzeby przygotowania dokumentacji przetargowej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tym opisu przedmiotu zamówienia, specyfikacji istotnych warunków zamówienia</w:t>
      </w:r>
      <w:r w:rsidR="006F588E">
        <w:rPr>
          <w:rFonts w:cs="CIDFont+F1"/>
        </w:rPr>
        <w:t xml:space="preserve"> i </w:t>
      </w:r>
      <w:r w:rsidRPr="00781C01">
        <w:rPr>
          <w:rFonts w:cs="CIDFont+F1"/>
        </w:rPr>
        <w:t>warunków umowy oraz zezwolenia na wykonywanie praw zależnych do utworu, rozporządzanie</w:t>
      </w:r>
      <w:r w:rsidR="006F588E">
        <w:rPr>
          <w:rFonts w:cs="CIDFont+F1"/>
        </w:rPr>
        <w:t xml:space="preserve"> i </w:t>
      </w:r>
      <w:r w:rsidRPr="00781C01">
        <w:rPr>
          <w:rFonts w:cs="CIDFont+F1"/>
        </w:rPr>
        <w:t>korzystanie</w:t>
      </w:r>
      <w:r w:rsidR="006F588E">
        <w:rPr>
          <w:rFonts w:cs="CIDFont+F1"/>
        </w:rPr>
        <w:t xml:space="preserve"> z </w:t>
      </w:r>
      <w:r w:rsidRPr="00781C01">
        <w:rPr>
          <w:rFonts w:cs="CIDFont+F1"/>
        </w:rPr>
        <w:t>opracowań utworu. Uczestnik dialogu zapewnia, że wykorzystanie utworu przez Zamawiającego nie będzie naruszało praw osób trzecich.</w:t>
      </w:r>
    </w:p>
    <w:p w14:paraId="4179EF6F" w14:textId="21521045" w:rsidR="009B2B0D" w:rsidRPr="00781C01" w:rsidRDefault="009B2B0D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781C01">
        <w:rPr>
          <w:rFonts w:cs="CIDFont+F1"/>
        </w:rPr>
        <w:t>Niniejsze ogłoszenie nie stanowi zaproszenia do złożenia oferty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rozumieniu przepisu art</w:t>
      </w:r>
      <w:r w:rsidR="00BA67D5" w:rsidRPr="00781C01">
        <w:rPr>
          <w:rFonts w:cs="CIDFont+F1"/>
        </w:rPr>
        <w:t>.</w:t>
      </w:r>
      <w:r w:rsidR="00BA67D5">
        <w:rPr>
          <w:rFonts w:cs="CIDFont+F1"/>
        </w:rPr>
        <w:t> </w:t>
      </w:r>
      <w:r w:rsidRPr="00781C01">
        <w:rPr>
          <w:rFonts w:cs="CIDFont+F1"/>
        </w:rPr>
        <w:t>66 Kodeksu cywilnego, ani nie jest ogłoszeniem</w:t>
      </w:r>
      <w:r w:rsidR="006F588E">
        <w:rPr>
          <w:rFonts w:cs="CIDFont+F1"/>
        </w:rPr>
        <w:t xml:space="preserve"> o </w:t>
      </w:r>
      <w:r w:rsidRPr="00781C01">
        <w:rPr>
          <w:rFonts w:cs="CIDFont+F1"/>
        </w:rPr>
        <w:t>zamówieniu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 xml:space="preserve">rozumieniu przepisów ustawy </w:t>
      </w:r>
      <w:r w:rsidRPr="00781C01">
        <w:rPr>
          <w:rFonts w:cs="CIDFont+F1"/>
        </w:rPr>
        <w:lastRenderedPageBreak/>
        <w:t>Prawo zamówień publicznych (</w:t>
      </w:r>
      <w:r>
        <w:rPr>
          <w:rFonts w:cs="CIDFont+F1"/>
        </w:rPr>
        <w:t xml:space="preserve">tj. </w:t>
      </w:r>
      <w:r w:rsidRPr="00781C01">
        <w:rPr>
          <w:rFonts w:cs="CIDFont+F1"/>
        </w:rPr>
        <w:t>Dz. U.</w:t>
      </w:r>
      <w:r w:rsidR="006F588E">
        <w:rPr>
          <w:rFonts w:cs="CIDFont+F1"/>
        </w:rPr>
        <w:t xml:space="preserve"> z </w:t>
      </w:r>
      <w:r w:rsidR="00BA67D5" w:rsidRPr="00781C01">
        <w:rPr>
          <w:rFonts w:cs="CIDFont+F1"/>
        </w:rPr>
        <w:t>201</w:t>
      </w:r>
      <w:r w:rsidR="00BA67D5">
        <w:rPr>
          <w:rFonts w:cs="CIDFont+F1"/>
        </w:rPr>
        <w:t xml:space="preserve">8 </w:t>
      </w:r>
      <w:r w:rsidRPr="00781C01">
        <w:rPr>
          <w:rFonts w:cs="CIDFont+F1"/>
        </w:rPr>
        <w:t xml:space="preserve">r., poz. </w:t>
      </w:r>
      <w:r w:rsidR="00BA67D5">
        <w:rPr>
          <w:rFonts w:cs="CIDFont+F1"/>
        </w:rPr>
        <w:t>1986</w:t>
      </w:r>
      <w:r w:rsidR="006F588E">
        <w:rPr>
          <w:rFonts w:cs="CIDFont+F1"/>
        </w:rPr>
        <w:t xml:space="preserve"> z </w:t>
      </w:r>
      <w:r>
        <w:rPr>
          <w:rFonts w:cs="CIDFont+F1"/>
        </w:rPr>
        <w:t>późn. zm.</w:t>
      </w:r>
      <w:r w:rsidRPr="00781C01">
        <w:rPr>
          <w:rFonts w:cs="CIDFont+F1"/>
        </w:rPr>
        <w:t>),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szczególności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trybie dialogu konkurencyjnego.</w:t>
      </w:r>
    </w:p>
    <w:p w14:paraId="7DE350F5" w14:textId="5BFAE13C" w:rsidR="009B2B0D" w:rsidRPr="00781C01" w:rsidRDefault="009B2B0D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781C01">
        <w:rPr>
          <w:rFonts w:cs="CIDFont+F1"/>
        </w:rPr>
        <w:t>Niniejsze ogłoszenie nie jest również ogłoszeniem postępowania na wybór partnera prywatnego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rozumieniu Ustawy</w:t>
      </w:r>
      <w:r w:rsidR="006F588E">
        <w:rPr>
          <w:rFonts w:cs="CIDFont+F1"/>
        </w:rPr>
        <w:t xml:space="preserve"> o </w:t>
      </w:r>
      <w:r w:rsidRPr="00781C01">
        <w:rPr>
          <w:rFonts w:cs="CIDFont+F1"/>
        </w:rPr>
        <w:t>partnerstwie publiczno-prywatnym, ani na wybór koncesjonariusza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rozumieniu Ustawy</w:t>
      </w:r>
      <w:r w:rsidR="006F588E">
        <w:rPr>
          <w:rFonts w:cs="CIDFont+F1"/>
        </w:rPr>
        <w:t xml:space="preserve"> o </w:t>
      </w:r>
      <w:r w:rsidRPr="00781C01">
        <w:rPr>
          <w:rFonts w:cs="CIDFont+F1"/>
        </w:rPr>
        <w:t>koncesji na roboty budowlane lub</w:t>
      </w:r>
      <w:r>
        <w:rPr>
          <w:rFonts w:cs="CIDFont+F1"/>
        </w:rPr>
        <w:t xml:space="preserve"> </w:t>
      </w:r>
      <w:r w:rsidRPr="00781C01">
        <w:rPr>
          <w:rFonts w:cs="CIDFont+F1"/>
        </w:rPr>
        <w:t>usługi.</w:t>
      </w:r>
    </w:p>
    <w:p w14:paraId="14A5CCD4" w14:textId="7E17569D" w:rsidR="009B2B0D" w:rsidRPr="00781C01" w:rsidRDefault="009B2B0D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781C01">
        <w:rPr>
          <w:rFonts w:cs="CIDFont+F1"/>
        </w:rPr>
        <w:t>Udział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dialogu technicznym nie jest warunkiem ubiegania się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przyszłości</w:t>
      </w:r>
      <w:r w:rsidR="006F588E">
        <w:rPr>
          <w:rFonts w:cs="CIDFont+F1"/>
        </w:rPr>
        <w:t xml:space="preserve"> o </w:t>
      </w:r>
      <w:r w:rsidRPr="00781C01">
        <w:rPr>
          <w:rFonts w:cs="CIDFont+F1"/>
        </w:rPr>
        <w:t>jakiekolwiek zamówienie publiczne.</w:t>
      </w:r>
    </w:p>
    <w:p w14:paraId="37AFA461" w14:textId="464A1406" w:rsidR="009B2B0D" w:rsidRDefault="009B2B0D" w:rsidP="009B2B0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781C01">
        <w:rPr>
          <w:rFonts w:cs="CIDFont+F1"/>
        </w:rPr>
        <w:t>Zamawiający nie ma obowiązku wszczęcia postępowania/postępowań</w:t>
      </w:r>
      <w:r w:rsidR="006F588E">
        <w:rPr>
          <w:rFonts w:cs="CIDFont+F1"/>
        </w:rPr>
        <w:t xml:space="preserve"> o </w:t>
      </w:r>
      <w:r w:rsidRPr="00781C01">
        <w:rPr>
          <w:rFonts w:cs="CIDFont+F1"/>
        </w:rPr>
        <w:t>udzielenie zamówienia</w:t>
      </w:r>
      <w:r w:rsidR="006F588E">
        <w:rPr>
          <w:rFonts w:cs="CIDFont+F1"/>
        </w:rPr>
        <w:t xml:space="preserve"> w </w:t>
      </w:r>
      <w:r w:rsidRPr="00781C01">
        <w:rPr>
          <w:rFonts w:cs="CIDFont+F1"/>
        </w:rPr>
        <w:t>wyniku przeprowadzenia niniejszego dialogu technicznego.</w:t>
      </w:r>
    </w:p>
    <w:p w14:paraId="6841DC07" w14:textId="77777777" w:rsidR="006F588E" w:rsidRPr="008D3852" w:rsidRDefault="006F588E" w:rsidP="006F588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6F588E">
        <w:rPr>
          <w:rFonts w:cs="CIDFont+F1"/>
        </w:rPr>
        <w:t>Planuje się prowadzenie Dialogu do czasu poznania przez Zamawiającego wszystkich</w:t>
      </w:r>
      <w:r>
        <w:rPr>
          <w:rFonts w:cs="CIDFont+F1"/>
        </w:rPr>
        <w:t xml:space="preserve"> </w:t>
      </w:r>
      <w:r w:rsidRPr="006F588E">
        <w:rPr>
          <w:rFonts w:cs="CIDFont+F1"/>
        </w:rPr>
        <w:t>aspektów potrzebnych do dokonania opisu przedmiotu zamówienia,</w:t>
      </w:r>
      <w:r>
        <w:rPr>
          <w:rFonts w:cs="CIDFont+F1"/>
        </w:rPr>
        <w:t xml:space="preserve"> a </w:t>
      </w:r>
      <w:r w:rsidRPr="006F588E">
        <w:rPr>
          <w:rFonts w:cs="CIDFont+F1"/>
        </w:rPr>
        <w:t>także innych informacji pomo</w:t>
      </w:r>
      <w:r w:rsidRPr="008D3852">
        <w:rPr>
          <w:rFonts w:cs="CIDFont+F1"/>
        </w:rPr>
        <w:t>cnych do wszczęcia postępowania.</w:t>
      </w:r>
    </w:p>
    <w:p w14:paraId="41A2DAA0" w14:textId="77777777" w:rsidR="006F588E" w:rsidRPr="00E47790" w:rsidRDefault="006F588E" w:rsidP="006F588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E47790">
        <w:rPr>
          <w:rFonts w:cs="CIDFont+F1"/>
        </w:rPr>
        <w:t>Zamawiający planuje zakończenie dialogu</w:t>
      </w:r>
      <w:r>
        <w:rPr>
          <w:rFonts w:cs="CIDFont+F1"/>
        </w:rPr>
        <w:t xml:space="preserve"> w ciągu 60 dni od dnia publikacji ogłoszenia o dialogu na stronie </w:t>
      </w:r>
      <w:r w:rsidRPr="008D3852">
        <w:t>https://www.energa-operator.pl/</w:t>
      </w:r>
      <w:r w:rsidRPr="008D3852">
        <w:rPr>
          <w:rFonts w:cs="CIDFont+F1"/>
        </w:rPr>
        <w:t>.</w:t>
      </w:r>
      <w:r>
        <w:rPr>
          <w:rFonts w:cs="CIDFont+F1"/>
        </w:rPr>
        <w:t xml:space="preserve"> W </w:t>
      </w:r>
      <w:r w:rsidRPr="00E47790">
        <w:rPr>
          <w:rFonts w:cs="CIDFont+F1"/>
        </w:rPr>
        <w:t>przypadku konieczności przedłużenia dialogu, Zamawiający poinformuje</w:t>
      </w:r>
      <w:r>
        <w:rPr>
          <w:rFonts w:cs="CIDFont+F1"/>
        </w:rPr>
        <w:t xml:space="preserve"> o </w:t>
      </w:r>
      <w:r w:rsidRPr="00E47790">
        <w:rPr>
          <w:rFonts w:cs="CIDFont+F1"/>
        </w:rPr>
        <w:t>tym fakcie wszystkich uczestników.</w:t>
      </w:r>
    </w:p>
    <w:p w14:paraId="1FA9FD0D" w14:textId="77777777" w:rsidR="006F588E" w:rsidRPr="00245D5F" w:rsidRDefault="006F588E" w:rsidP="006F588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4B47B6">
        <w:rPr>
          <w:rFonts w:cs="CIDFont+F1"/>
        </w:rPr>
        <w:t xml:space="preserve">Zamawiający </w:t>
      </w:r>
      <w:r w:rsidRPr="002560E6">
        <w:rPr>
          <w:rFonts w:cs="CIDFont+F1"/>
        </w:rPr>
        <w:t xml:space="preserve">zastrzega sobie prawo zakończenia dialogu na każdym jego etapie bez podania przyczyn. </w:t>
      </w:r>
    </w:p>
    <w:p w14:paraId="575D95CA" w14:textId="77777777" w:rsidR="009B2B0D" w:rsidRPr="00AB316F" w:rsidRDefault="009B2B0D" w:rsidP="009B2B0D">
      <w:pPr>
        <w:spacing w:line="288" w:lineRule="auto"/>
        <w:rPr>
          <w:rFonts w:cs="CIDFont+F1"/>
        </w:rPr>
      </w:pPr>
    </w:p>
    <w:p w14:paraId="3C485DD2" w14:textId="22EF0FA2" w:rsidR="009B2B0D" w:rsidRPr="00AB316F" w:rsidRDefault="009B2B0D" w:rsidP="009B2B0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cs="CIDFont+F2"/>
          <w:b/>
        </w:rPr>
      </w:pPr>
      <w:r w:rsidRPr="00AB316F">
        <w:rPr>
          <w:rFonts w:cs="CIDFont+F2"/>
          <w:b/>
        </w:rPr>
        <w:t>WARUNKI UDZIAŁU</w:t>
      </w:r>
      <w:r w:rsidR="006F588E">
        <w:rPr>
          <w:rFonts w:cs="CIDFont+F2"/>
          <w:b/>
        </w:rPr>
        <w:t xml:space="preserve"> W </w:t>
      </w:r>
      <w:r w:rsidRPr="00AB316F">
        <w:rPr>
          <w:rFonts w:cs="CIDFont+F2"/>
          <w:b/>
        </w:rPr>
        <w:t>DIALOGU TECHNICZNYM ORAZ OPIS SPOSOBU</w:t>
      </w:r>
      <w:r>
        <w:rPr>
          <w:rFonts w:cs="CIDFont+F2"/>
          <w:b/>
        </w:rPr>
        <w:t xml:space="preserve"> </w:t>
      </w:r>
      <w:r w:rsidRPr="00AB316F">
        <w:rPr>
          <w:rFonts w:cs="CIDFont+F2"/>
          <w:b/>
        </w:rPr>
        <w:t xml:space="preserve">DOKONYWANIA </w:t>
      </w:r>
      <w:r w:rsidR="00BA67D5">
        <w:rPr>
          <w:rFonts w:cs="CIDFont+F2"/>
          <w:b/>
        </w:rPr>
        <w:t xml:space="preserve">OCENY </w:t>
      </w:r>
      <w:r w:rsidRPr="00AB316F">
        <w:rPr>
          <w:rFonts w:cs="CIDFont+F2"/>
          <w:b/>
        </w:rPr>
        <w:t>SPEŁNIENIA TYCH WARUNKÓW</w:t>
      </w:r>
    </w:p>
    <w:p w14:paraId="3F44094C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rPr>
          <w:rFonts w:cs="CIDFont+F2"/>
        </w:rPr>
      </w:pPr>
    </w:p>
    <w:p w14:paraId="30257171" w14:textId="77777777" w:rsidR="009B2B0D" w:rsidRPr="00BA67D5" w:rsidRDefault="009B2B0D" w:rsidP="00362B24">
      <w:pPr>
        <w:autoSpaceDE w:val="0"/>
        <w:autoSpaceDN w:val="0"/>
        <w:adjustRightInd w:val="0"/>
        <w:spacing w:line="288" w:lineRule="auto"/>
        <w:ind w:left="360"/>
        <w:jc w:val="both"/>
        <w:rPr>
          <w:rFonts w:cs="CIDFont+F1"/>
        </w:rPr>
      </w:pPr>
      <w:r w:rsidRPr="00BA67D5">
        <w:rPr>
          <w:rFonts w:cs="CIDFont+F1"/>
        </w:rPr>
        <w:t>W dialogu technicznym może wziąć udział podmiot, który spełni następujące warunki:</w:t>
      </w:r>
    </w:p>
    <w:p w14:paraId="277DC4CF" w14:textId="6B59376A" w:rsidR="00BA67D5" w:rsidRPr="00C45C70" w:rsidRDefault="00BA67D5" w:rsidP="00362B24">
      <w:pPr>
        <w:pStyle w:val="Akapitzlist"/>
        <w:numPr>
          <w:ilvl w:val="1"/>
          <w:numId w:val="32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C45C70">
        <w:rPr>
          <w:rFonts w:cs="CIDFont+F1"/>
        </w:rPr>
        <w:t>prześl</w:t>
      </w:r>
      <w:r>
        <w:rPr>
          <w:rFonts w:cs="CIDFont+F1"/>
        </w:rPr>
        <w:t>e</w:t>
      </w:r>
      <w:r w:rsidRPr="00C45C70">
        <w:rPr>
          <w:rFonts w:cs="CIDFont+F1"/>
        </w:rPr>
        <w:t xml:space="preserve"> prawidłowo wypełnione</w:t>
      </w:r>
      <w:r w:rsidR="006F588E">
        <w:rPr>
          <w:rFonts w:cs="CIDFont+F1"/>
        </w:rPr>
        <w:t xml:space="preserve"> i </w:t>
      </w:r>
      <w:r w:rsidRPr="00C45C70">
        <w:rPr>
          <w:rFonts w:cs="CIDFont+F1"/>
        </w:rPr>
        <w:t xml:space="preserve">podpisane </w:t>
      </w:r>
      <w:r>
        <w:rPr>
          <w:rFonts w:cs="CIDFont+F1"/>
        </w:rPr>
        <w:t>z</w:t>
      </w:r>
      <w:r w:rsidRPr="00C45C70">
        <w:rPr>
          <w:rFonts w:cs="CIDFont+F1"/>
        </w:rPr>
        <w:t>głoszenie</w:t>
      </w:r>
      <w:r w:rsidR="006F588E">
        <w:rPr>
          <w:rFonts w:cs="CIDFont+F1"/>
        </w:rPr>
        <w:t xml:space="preserve"> o </w:t>
      </w:r>
      <w:r w:rsidRPr="00C45C70">
        <w:rPr>
          <w:rFonts w:cs="CIDFont+F1"/>
        </w:rPr>
        <w:t>dopuszczenie do udziału w</w:t>
      </w:r>
      <w:r>
        <w:rPr>
          <w:rFonts w:cs="CIDFont+F1"/>
        </w:rPr>
        <w:t> </w:t>
      </w:r>
      <w:r w:rsidRPr="00C45C70">
        <w:rPr>
          <w:rFonts w:cs="CIDFont+F1"/>
        </w:rPr>
        <w:t>dialogu technicznym</w:t>
      </w:r>
      <w:r>
        <w:rPr>
          <w:rFonts w:cs="CIDFont+F1"/>
        </w:rPr>
        <w:t>, zgodnie ze wzorem stanowiącym załącznik nr 1 do niniejszego ogłoszenia</w:t>
      </w:r>
      <w:r w:rsidR="006F588E">
        <w:rPr>
          <w:rFonts w:cs="CIDFont+F1"/>
        </w:rPr>
        <w:t xml:space="preserve"> o </w:t>
      </w:r>
      <w:r>
        <w:rPr>
          <w:rFonts w:cs="CIDFont+F1"/>
        </w:rPr>
        <w:t>dialogu technicznym,</w:t>
      </w:r>
      <w:r w:rsidRPr="00C45C70">
        <w:rPr>
          <w:rFonts w:cs="CIDFont+F1"/>
        </w:rPr>
        <w:t xml:space="preserve"> wraz</w:t>
      </w:r>
      <w:r w:rsidR="006F588E">
        <w:rPr>
          <w:rFonts w:cs="CIDFont+F1"/>
        </w:rPr>
        <w:t xml:space="preserve"> z </w:t>
      </w:r>
      <w:r>
        <w:rPr>
          <w:rFonts w:cs="CIDFont+F1"/>
        </w:rPr>
        <w:t xml:space="preserve">innymi wymaganymi </w:t>
      </w:r>
      <w:r w:rsidRPr="00C45C70">
        <w:rPr>
          <w:rFonts w:cs="CIDFont+F1"/>
        </w:rPr>
        <w:t>załącznikami</w:t>
      </w:r>
      <w:r>
        <w:rPr>
          <w:rFonts w:cs="CIDFont+F1"/>
        </w:rPr>
        <w:t>,</w:t>
      </w:r>
      <w:r w:rsidR="006F588E">
        <w:rPr>
          <w:rFonts w:cs="CIDFont+F1"/>
        </w:rPr>
        <w:t xml:space="preserve"> w </w:t>
      </w:r>
      <w:r w:rsidRPr="00C45C70">
        <w:rPr>
          <w:rFonts w:cs="CIDFont+F1"/>
        </w:rPr>
        <w:t>terminie</w:t>
      </w:r>
      <w:r w:rsidR="006F588E">
        <w:rPr>
          <w:rFonts w:cs="CIDFont+F1"/>
        </w:rPr>
        <w:t xml:space="preserve"> i w </w:t>
      </w:r>
      <w:r w:rsidRPr="00C45C70">
        <w:rPr>
          <w:rFonts w:cs="CIDFont+F1"/>
        </w:rPr>
        <w:t>sposób określony</w:t>
      </w:r>
      <w:r w:rsidR="006F588E">
        <w:rPr>
          <w:rFonts w:cs="CIDFont+F1"/>
        </w:rPr>
        <w:t xml:space="preserve"> w </w:t>
      </w:r>
      <w:r w:rsidRPr="00C45C70">
        <w:rPr>
          <w:rFonts w:cs="CIDFont+F1"/>
        </w:rPr>
        <w:t>niniejszym ogłoszeniu.</w:t>
      </w:r>
    </w:p>
    <w:p w14:paraId="1EF3FAFD" w14:textId="68F9D8FD" w:rsidR="009B2B0D" w:rsidRPr="00C45C70" w:rsidRDefault="009B2B0D" w:rsidP="00362B24">
      <w:pPr>
        <w:pStyle w:val="Akapitzlist"/>
        <w:numPr>
          <w:ilvl w:val="1"/>
          <w:numId w:val="32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>
        <w:rPr>
          <w:rFonts w:cs="CIDFont+F1"/>
        </w:rPr>
        <w:t>podpisze oświadczenie</w:t>
      </w:r>
      <w:r w:rsidR="006F588E">
        <w:rPr>
          <w:rFonts w:cs="CIDFont+F1"/>
        </w:rPr>
        <w:t xml:space="preserve"> o </w:t>
      </w:r>
      <w:r w:rsidRPr="00C45C70">
        <w:rPr>
          <w:rFonts w:cs="CIDFont+F1"/>
        </w:rPr>
        <w:t>zachowaniu poufności</w:t>
      </w:r>
      <w:r>
        <w:rPr>
          <w:rFonts w:cs="CIDFont+F1"/>
        </w:rPr>
        <w:t xml:space="preserve"> informacji</w:t>
      </w:r>
      <w:r w:rsidRPr="00C45C70">
        <w:rPr>
          <w:rFonts w:cs="CIDFont+F1"/>
        </w:rPr>
        <w:t>, zgodnie ze wzorem stanowiącym Załącznik nr 2 do niniejszego ogłoszenia</w:t>
      </w:r>
      <w:r w:rsidR="006F588E">
        <w:rPr>
          <w:rFonts w:cs="CIDFont+F1"/>
        </w:rPr>
        <w:t xml:space="preserve"> o </w:t>
      </w:r>
      <w:r w:rsidRPr="00C45C70">
        <w:rPr>
          <w:rFonts w:cs="CIDFont+F1"/>
        </w:rPr>
        <w:t>dialogu technicznym.</w:t>
      </w:r>
    </w:p>
    <w:p w14:paraId="75E1E82A" w14:textId="77777777" w:rsidR="009B2B0D" w:rsidRPr="00F306F9" w:rsidRDefault="009B2B0D" w:rsidP="009B2B0D">
      <w:p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</w:p>
    <w:p w14:paraId="76947C87" w14:textId="1917E44C" w:rsidR="009B2B0D" w:rsidRPr="00AB316F" w:rsidRDefault="009B2B0D" w:rsidP="009B2B0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cs="CIDFont+F2"/>
          <w:b/>
        </w:rPr>
      </w:pPr>
      <w:r w:rsidRPr="00AB316F">
        <w:rPr>
          <w:rFonts w:cs="CIDFont+F2"/>
          <w:b/>
        </w:rPr>
        <w:t>ZGŁOSZENIE DO UDZIAŁU</w:t>
      </w:r>
      <w:r w:rsidR="006F588E">
        <w:rPr>
          <w:rFonts w:cs="CIDFont+F2"/>
          <w:b/>
        </w:rPr>
        <w:t xml:space="preserve"> W </w:t>
      </w:r>
      <w:r w:rsidRPr="00AB316F">
        <w:rPr>
          <w:rFonts w:cs="CIDFont+F2"/>
          <w:b/>
        </w:rPr>
        <w:t>DIALOGU TECHNICZNYM</w:t>
      </w:r>
    </w:p>
    <w:p w14:paraId="397A4F30" w14:textId="77777777" w:rsidR="009B2B0D" w:rsidRPr="00AB316F" w:rsidRDefault="009B2B0D" w:rsidP="009B2B0D">
      <w:pPr>
        <w:pStyle w:val="Akapitzlist"/>
        <w:autoSpaceDE w:val="0"/>
        <w:autoSpaceDN w:val="0"/>
        <w:adjustRightInd w:val="0"/>
        <w:spacing w:line="288" w:lineRule="auto"/>
        <w:ind w:left="360"/>
        <w:rPr>
          <w:rFonts w:cs="CIDFont+F2"/>
        </w:rPr>
      </w:pPr>
    </w:p>
    <w:p w14:paraId="243CBFED" w14:textId="7C24DC12" w:rsidR="009B2B0D" w:rsidRPr="00042617" w:rsidRDefault="005F0212" w:rsidP="00362B2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042617">
        <w:rPr>
          <w:rFonts w:cs="CIDFont+F1"/>
        </w:rPr>
        <w:t>Warunkiem udziału</w:t>
      </w:r>
      <w:r w:rsidR="006F588E">
        <w:rPr>
          <w:rFonts w:cs="CIDFont+F1"/>
        </w:rPr>
        <w:t xml:space="preserve"> w </w:t>
      </w:r>
      <w:r w:rsidRPr="00042617">
        <w:rPr>
          <w:rFonts w:cs="CIDFont+F1"/>
        </w:rPr>
        <w:t>dialogu technicznym jest złożenie przez wykonawcę następujących nw. dokumentów</w:t>
      </w:r>
      <w:r w:rsidR="009B2B0D" w:rsidRPr="00042617">
        <w:rPr>
          <w:rFonts w:cs="CIDFont+F1"/>
        </w:rPr>
        <w:t>:</w:t>
      </w:r>
    </w:p>
    <w:p w14:paraId="499BB89F" w14:textId="6E1706AF" w:rsidR="009B2B0D" w:rsidRPr="00042617" w:rsidRDefault="005F0212" w:rsidP="009B2B0D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042617">
        <w:rPr>
          <w:rFonts w:cs="CIDFont+F1"/>
        </w:rPr>
        <w:t>z</w:t>
      </w:r>
      <w:r w:rsidR="009B2B0D" w:rsidRPr="00042617">
        <w:rPr>
          <w:rFonts w:cs="CIDFont+F1"/>
        </w:rPr>
        <w:t>głoszenie</w:t>
      </w:r>
      <w:r w:rsidR="006F588E">
        <w:rPr>
          <w:rFonts w:cs="CIDFont+F1"/>
        </w:rPr>
        <w:t xml:space="preserve"> o </w:t>
      </w:r>
      <w:r w:rsidR="009B2B0D" w:rsidRPr="00042617">
        <w:rPr>
          <w:rFonts w:cs="CIDFont+F1"/>
        </w:rPr>
        <w:t>dopuszczenie do udziału</w:t>
      </w:r>
      <w:r w:rsidR="006F588E">
        <w:rPr>
          <w:rFonts w:cs="CIDFont+F1"/>
        </w:rPr>
        <w:t xml:space="preserve"> w </w:t>
      </w:r>
      <w:r w:rsidR="009B2B0D" w:rsidRPr="00042617">
        <w:rPr>
          <w:rFonts w:cs="CIDFont+F1"/>
        </w:rPr>
        <w:t>dialogu technicznym</w:t>
      </w:r>
      <w:r w:rsidRPr="00042617">
        <w:rPr>
          <w:rFonts w:cs="CIDFont+F1"/>
        </w:rPr>
        <w:t>, sporządzone wg wzoru stanowiącego Załącznik nr 1 do niniejszego Ogłoszenia;</w:t>
      </w:r>
    </w:p>
    <w:p w14:paraId="76067736" w14:textId="7C3A64F5" w:rsidR="005F0212" w:rsidRPr="00042617" w:rsidRDefault="005F0212" w:rsidP="005F0212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042617">
        <w:rPr>
          <w:rFonts w:cs="CIDFont+F1"/>
        </w:rPr>
        <w:t>oświadczenie</w:t>
      </w:r>
      <w:r w:rsidR="006F588E">
        <w:rPr>
          <w:rFonts w:cs="CIDFont+F1"/>
        </w:rPr>
        <w:t xml:space="preserve"> o </w:t>
      </w:r>
      <w:r w:rsidRPr="00042617">
        <w:rPr>
          <w:rFonts w:cs="CIDFont+F1"/>
        </w:rPr>
        <w:t>zachowaniu poufności informacji</w:t>
      </w:r>
      <w:r w:rsidR="008451FF">
        <w:rPr>
          <w:rFonts w:cs="CIDFont+F1"/>
        </w:rPr>
        <w:t>;</w:t>
      </w:r>
    </w:p>
    <w:p w14:paraId="71184F72" w14:textId="1FF06FC1" w:rsidR="005F0212" w:rsidRPr="008451FF" w:rsidRDefault="005F0212" w:rsidP="009B2B0D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042617">
        <w:rPr>
          <w:rFonts w:cs="CIDFont+F1"/>
        </w:rPr>
        <w:lastRenderedPageBreak/>
        <w:t>d</w:t>
      </w:r>
      <w:r w:rsidR="009B2B0D" w:rsidRPr="00042617">
        <w:rPr>
          <w:rFonts w:cs="CIDFont+F1"/>
        </w:rPr>
        <w:t xml:space="preserve">okumenty </w:t>
      </w:r>
      <w:r w:rsidRPr="00042617">
        <w:rPr>
          <w:rFonts w:cs="CIDFont+F1"/>
        </w:rPr>
        <w:t xml:space="preserve">wskazujące </w:t>
      </w:r>
      <w:r w:rsidR="009B2B0D" w:rsidRPr="00042617">
        <w:rPr>
          <w:rFonts w:cs="CIDFont+F1"/>
        </w:rPr>
        <w:t xml:space="preserve">sposób reprezentacji </w:t>
      </w:r>
      <w:r w:rsidRPr="00042617">
        <w:rPr>
          <w:rFonts w:cs="CIDFont+F1"/>
        </w:rPr>
        <w:t xml:space="preserve">wykonawcy składającego zgłoszenie </w:t>
      </w:r>
      <w:r w:rsidRPr="00042617">
        <w:rPr>
          <w:rFonts w:cs="CIDFont+F1"/>
        </w:rPr>
        <w:br/>
      </w:r>
      <w:r w:rsidRPr="00E47F9B">
        <w:rPr>
          <w:rFonts w:cs="CIDFont+F1"/>
        </w:rPr>
        <w:t>o dopuszczenie do udziału</w:t>
      </w:r>
      <w:r w:rsidR="006F588E">
        <w:rPr>
          <w:rFonts w:cs="CIDFont+F1"/>
        </w:rPr>
        <w:t xml:space="preserve"> w </w:t>
      </w:r>
      <w:r w:rsidRPr="00E47F9B">
        <w:rPr>
          <w:rFonts w:cs="CIDFont+F1"/>
        </w:rPr>
        <w:t>dialogu technicznym</w:t>
      </w:r>
      <w:r w:rsidR="00042617" w:rsidRPr="00E47F9B">
        <w:rPr>
          <w:rFonts w:cs="CIDFont+F1"/>
        </w:rPr>
        <w:t>, tj.</w:t>
      </w:r>
      <w:r w:rsidR="006F588E">
        <w:rPr>
          <w:rFonts w:cs="CIDFont+F1"/>
        </w:rPr>
        <w:t xml:space="preserve"> w </w:t>
      </w:r>
      <w:r w:rsidR="00042617" w:rsidRPr="00E47F9B">
        <w:rPr>
          <w:rFonts w:cs="CIDFont+F1"/>
        </w:rPr>
        <w:t>szczególności odpis</w:t>
      </w:r>
      <w:r w:rsidR="006F588E">
        <w:rPr>
          <w:rFonts w:cs="CIDFont+F1"/>
        </w:rPr>
        <w:t xml:space="preserve"> z </w:t>
      </w:r>
      <w:r w:rsidR="00042617" w:rsidRPr="00E47F9B">
        <w:rPr>
          <w:rFonts w:cs="CIDFont+F1"/>
        </w:rPr>
        <w:t xml:space="preserve">właściwego </w:t>
      </w:r>
      <w:r w:rsidR="00042617" w:rsidRPr="006F588E">
        <w:rPr>
          <w:rFonts w:cs="CIDFont+F1"/>
        </w:rPr>
        <w:t>dla wykonawcy rejestru (KRS lub CEIDG)</w:t>
      </w:r>
      <w:r w:rsidR="008451FF">
        <w:rPr>
          <w:rFonts w:cs="CIDFont+F1"/>
        </w:rPr>
        <w:t>.</w:t>
      </w:r>
    </w:p>
    <w:p w14:paraId="4CACB9EE" w14:textId="65FBF12A" w:rsidR="008451FF" w:rsidRDefault="005F0212" w:rsidP="00362B2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E47F9B">
        <w:rPr>
          <w:rFonts w:cs="CIDFont+F1"/>
        </w:rPr>
        <w:t>Dokumenty wymienione</w:t>
      </w:r>
      <w:r w:rsidR="006F588E">
        <w:rPr>
          <w:rFonts w:cs="CIDFont+F1"/>
        </w:rPr>
        <w:t xml:space="preserve"> w </w:t>
      </w:r>
      <w:r w:rsidRPr="00E47F9B">
        <w:rPr>
          <w:rFonts w:cs="CIDFont+F1"/>
        </w:rPr>
        <w:t>pkt. VII. 1. w</w:t>
      </w:r>
      <w:r w:rsidRPr="00042617">
        <w:rPr>
          <w:rFonts w:cs="CIDFont+F1"/>
        </w:rPr>
        <w:t>inny być podpisane</w:t>
      </w:r>
      <w:r w:rsidR="008451FF">
        <w:rPr>
          <w:rFonts w:cs="CIDFont+F1"/>
        </w:rPr>
        <w:t>:</w:t>
      </w:r>
    </w:p>
    <w:p w14:paraId="1965C07F" w14:textId="77777777" w:rsidR="008451FF" w:rsidRPr="00362B24" w:rsidRDefault="008451FF" w:rsidP="008451FF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>
        <w:rPr>
          <w:rFonts w:cs="CIDFont+F1"/>
        </w:rPr>
        <w:t>elektronicznie, przy użyciu</w:t>
      </w:r>
      <w:r w:rsidRPr="00362B24">
        <w:rPr>
          <w:rFonts w:cs="CIDFont+F1"/>
        </w:rPr>
        <w:t xml:space="preserve"> kwalifikowanego podpisu elektronicznego</w:t>
      </w:r>
      <w:r>
        <w:rPr>
          <w:rFonts w:cs="CIDFont+F1"/>
        </w:rPr>
        <w:t>,</w:t>
      </w:r>
    </w:p>
    <w:p w14:paraId="6F96843A" w14:textId="77777777" w:rsidR="008451FF" w:rsidRPr="008451FF" w:rsidRDefault="005F0212" w:rsidP="008451FF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042617">
        <w:rPr>
          <w:rFonts w:cs="CIDFont+F1"/>
        </w:rPr>
        <w:t xml:space="preserve">przez </w:t>
      </w:r>
      <w:r w:rsidRPr="00362B24">
        <w:rPr>
          <w:rFonts w:cs="CIDFont+F1"/>
        </w:rPr>
        <w:t>osobę (lub osoby) uprawnione do reprezentowania wykonawcy</w:t>
      </w:r>
      <w:r w:rsidR="008451FF" w:rsidRPr="008451FF">
        <w:rPr>
          <w:rFonts w:cs="CIDFont+F1"/>
        </w:rPr>
        <w:t>.</w:t>
      </w:r>
    </w:p>
    <w:p w14:paraId="7C5B98D5" w14:textId="234BBF05" w:rsidR="009B2B0D" w:rsidRDefault="008451FF" w:rsidP="00362B2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8451FF">
        <w:rPr>
          <w:rFonts w:cs="CIDFont+F1"/>
        </w:rPr>
        <w:t>J</w:t>
      </w:r>
      <w:r w:rsidR="00042617" w:rsidRPr="00362B24">
        <w:rPr>
          <w:rFonts w:cs="CIDFont+F1"/>
        </w:rPr>
        <w:t xml:space="preserve">eżeli uprawnienie do reprezentowania wykonawcy nie wynika </w:t>
      </w:r>
      <w:r w:rsidR="006F588E">
        <w:rPr>
          <w:rFonts w:cs="CIDFont+F1"/>
        </w:rPr>
        <w:t xml:space="preserve"> z </w:t>
      </w:r>
      <w:r w:rsidR="00042617" w:rsidRPr="008451FF">
        <w:rPr>
          <w:rFonts w:cs="CIDFont+F1"/>
        </w:rPr>
        <w:t xml:space="preserve">załączonego dokumentu, </w:t>
      </w:r>
      <w:r w:rsidRPr="008451FF">
        <w:rPr>
          <w:rFonts w:cs="CIDFont+F1"/>
        </w:rPr>
        <w:br/>
      </w:r>
      <w:r w:rsidR="00042617" w:rsidRPr="008451FF">
        <w:rPr>
          <w:rFonts w:cs="CIDFont+F1"/>
        </w:rPr>
        <w:t>o którym mowa</w:t>
      </w:r>
      <w:r w:rsidR="006F588E">
        <w:rPr>
          <w:rFonts w:cs="CIDFont+F1"/>
        </w:rPr>
        <w:t xml:space="preserve"> w </w:t>
      </w:r>
      <w:r w:rsidR="00042617" w:rsidRPr="008451FF">
        <w:rPr>
          <w:rFonts w:cs="CIDFont+F1"/>
        </w:rPr>
        <w:t xml:space="preserve">pkt. VII. 1.c., </w:t>
      </w:r>
      <w:r w:rsidRPr="008451FF">
        <w:rPr>
          <w:rFonts w:cs="CIDFont+F1"/>
        </w:rPr>
        <w:t>do wniosku należy dołączyć</w:t>
      </w:r>
      <w:r>
        <w:rPr>
          <w:rFonts w:cs="Arial"/>
        </w:rPr>
        <w:t xml:space="preserve"> podpisane </w:t>
      </w:r>
      <w:r>
        <w:rPr>
          <w:rFonts w:cs="CIDFont+F1"/>
        </w:rPr>
        <w:t>elektronicznie, przy użyciu</w:t>
      </w:r>
      <w:r w:rsidRPr="009F1C43">
        <w:rPr>
          <w:rFonts w:cs="CIDFont+F1"/>
        </w:rPr>
        <w:t xml:space="preserve"> kwalifikowanego podpisu elektronicznego</w:t>
      </w:r>
      <w:r>
        <w:rPr>
          <w:rFonts w:cs="CIDFont+F1"/>
        </w:rPr>
        <w:t>,</w:t>
      </w:r>
      <w:r>
        <w:rPr>
          <w:rFonts w:cs="Arial"/>
        </w:rPr>
        <w:t xml:space="preserve"> pełnomocnictwo dla </w:t>
      </w:r>
      <w:r w:rsidR="00042617">
        <w:rPr>
          <w:rFonts w:cs="CIDFont+F1"/>
        </w:rPr>
        <w:t>osob</w:t>
      </w:r>
      <w:r>
        <w:rPr>
          <w:rFonts w:cs="CIDFont+F1"/>
        </w:rPr>
        <w:t xml:space="preserve">y </w:t>
      </w:r>
      <w:r w:rsidR="00042617">
        <w:rPr>
          <w:rFonts w:cs="CIDFont+F1"/>
        </w:rPr>
        <w:t>(lub osoby) reprezentując</w:t>
      </w:r>
      <w:r>
        <w:rPr>
          <w:rFonts w:cs="CIDFont+F1"/>
        </w:rPr>
        <w:t>ych wykonawcę</w:t>
      </w:r>
      <w:r w:rsidR="009B2B0D" w:rsidRPr="00D631C7">
        <w:rPr>
          <w:rFonts w:cs="CIDFont+F1"/>
        </w:rPr>
        <w:t>. Treść pełnomocnictwa musi jednoznacznie określać czynności, co do wykonywania których pełnomocnik jest upoważniony.</w:t>
      </w:r>
      <w:r w:rsidR="006F588E">
        <w:rPr>
          <w:rFonts w:cs="CIDFont+F1"/>
        </w:rPr>
        <w:t xml:space="preserve"> W </w:t>
      </w:r>
      <w:r w:rsidR="009B2B0D" w:rsidRPr="00D631C7">
        <w:rPr>
          <w:rFonts w:cs="CIDFont+F1"/>
        </w:rPr>
        <w:t>przypadku, gdyby pełnomocnictwa udzielała osoba inna niż uprawniona</w:t>
      </w:r>
      <w:r w:rsidR="006F588E">
        <w:rPr>
          <w:rFonts w:cs="CIDFont+F1"/>
        </w:rPr>
        <w:t xml:space="preserve"> z </w:t>
      </w:r>
      <w:r w:rsidR="009B2B0D" w:rsidRPr="00D631C7">
        <w:rPr>
          <w:rFonts w:cs="CIDFont+F1"/>
        </w:rPr>
        <w:t xml:space="preserve">mocy prawa lub umowy spółki, do reprezentowania podmiotu, do </w:t>
      </w:r>
      <w:r w:rsidR="009B2B0D">
        <w:rPr>
          <w:rFonts w:cs="CIDFont+F1"/>
        </w:rPr>
        <w:t>z</w:t>
      </w:r>
      <w:r w:rsidR="009B2B0D" w:rsidRPr="00D631C7">
        <w:rPr>
          <w:rFonts w:cs="CIDFont+F1"/>
        </w:rPr>
        <w:t>głoszenia należy dołączyć również pełnomocnictwo do dokonania tej czynności.</w:t>
      </w:r>
      <w:r>
        <w:rPr>
          <w:rFonts w:cs="CIDFont+F1"/>
        </w:rPr>
        <w:t xml:space="preserve"> </w:t>
      </w:r>
    </w:p>
    <w:p w14:paraId="28956E12" w14:textId="24D98416" w:rsidR="009B2B0D" w:rsidRDefault="009B2B0D" w:rsidP="00362B2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D631C7">
        <w:rPr>
          <w:rFonts w:cs="CIDFont+F1"/>
        </w:rPr>
        <w:t xml:space="preserve">Zgłoszenia </w:t>
      </w:r>
      <w:r w:rsidR="008451FF">
        <w:rPr>
          <w:rFonts w:cs="CIDFont+F1"/>
        </w:rPr>
        <w:t>należy</w:t>
      </w:r>
      <w:r w:rsidR="008451FF" w:rsidRPr="00D631C7">
        <w:rPr>
          <w:rFonts w:cs="CIDFont+F1"/>
        </w:rPr>
        <w:t xml:space="preserve"> </w:t>
      </w:r>
      <w:r w:rsidRPr="00D631C7">
        <w:rPr>
          <w:rFonts w:cs="CIDFont+F1"/>
        </w:rPr>
        <w:t>składać</w:t>
      </w:r>
      <w:r w:rsidR="006F588E">
        <w:rPr>
          <w:rFonts w:cs="CIDFont+F1"/>
        </w:rPr>
        <w:t xml:space="preserve"> w </w:t>
      </w:r>
      <w:r w:rsidR="008451FF">
        <w:rPr>
          <w:rFonts w:cs="CIDFont+F1"/>
        </w:rPr>
        <w:t xml:space="preserve">terminie 10 dni od daty publikacji ogłoszenia na stronie internetowej </w:t>
      </w:r>
      <w:hyperlink r:id="rId10" w:history="1">
        <w:r w:rsidR="008451FF" w:rsidRPr="008451FF">
          <w:rPr>
            <w:rStyle w:val="Hipercze"/>
            <w:rFonts w:cs="CIDFont+F1"/>
          </w:rPr>
          <w:t>https://www.energa-operator.pl/</w:t>
        </w:r>
      </w:hyperlink>
      <w:r w:rsidR="008451FF">
        <w:rPr>
          <w:rStyle w:val="Hipercze"/>
          <w:rFonts w:cs="CIDFont+F1"/>
        </w:rPr>
        <w:t xml:space="preserve">, </w:t>
      </w:r>
      <w:r w:rsidR="008451FF">
        <w:rPr>
          <w:rFonts w:cs="CIDFont+F1"/>
        </w:rPr>
        <w:t xml:space="preserve">przy użyciu </w:t>
      </w:r>
      <w:r w:rsidRPr="008451FF">
        <w:rPr>
          <w:rFonts w:cs="CIDFont+F1"/>
        </w:rPr>
        <w:t xml:space="preserve">poczty elektronicznej na adres </w:t>
      </w:r>
      <w:r w:rsidR="008451FF">
        <w:rPr>
          <w:rFonts w:cs="CIDFont+F1"/>
        </w:rPr>
        <w:t xml:space="preserve">email </w:t>
      </w:r>
      <w:hyperlink r:id="rId11" w:history="1">
        <w:r w:rsidR="008451FF" w:rsidRPr="008451FF">
          <w:rPr>
            <w:rStyle w:val="Hipercze"/>
            <w:rFonts w:cs="CIDFont+F1"/>
          </w:rPr>
          <w:t>Bartosz.Okuniewski@energa.pl</w:t>
        </w:r>
      </w:hyperlink>
      <w:r w:rsidR="008451FF">
        <w:rPr>
          <w:rFonts w:cs="CIDFont+F1"/>
        </w:rPr>
        <w:t>,</w:t>
      </w:r>
      <w:r w:rsidR="006F588E">
        <w:rPr>
          <w:rFonts w:cs="CIDFont+F1"/>
        </w:rPr>
        <w:t xml:space="preserve"> z </w:t>
      </w:r>
      <w:r w:rsidR="008451FF">
        <w:rPr>
          <w:rFonts w:cs="CIDFont+F1"/>
        </w:rPr>
        <w:t>uwzględnieniem następujących wymagań:</w:t>
      </w:r>
    </w:p>
    <w:p w14:paraId="07AC79B1" w14:textId="77777777" w:rsidR="00E47F9B" w:rsidRDefault="00E47F9B" w:rsidP="00E47F9B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>
        <w:rPr>
          <w:rFonts w:cs="CIDFont+F1"/>
        </w:rPr>
        <w:t>p</w:t>
      </w:r>
      <w:r w:rsidRPr="00E47F9B">
        <w:rPr>
          <w:rFonts w:cs="CIDFont+F1"/>
        </w:rPr>
        <w:t>odpisan</w:t>
      </w:r>
      <w:r>
        <w:rPr>
          <w:rFonts w:cs="CIDFont+F1"/>
        </w:rPr>
        <w:t>e</w:t>
      </w:r>
      <w:r w:rsidRPr="00E47F9B">
        <w:rPr>
          <w:rFonts w:cs="CIDFont+F1"/>
        </w:rPr>
        <w:t xml:space="preserve"> </w:t>
      </w:r>
      <w:r>
        <w:rPr>
          <w:rFonts w:cs="CIDFont+F1"/>
        </w:rPr>
        <w:t xml:space="preserve">elektronicznie </w:t>
      </w:r>
      <w:r w:rsidRPr="00E47F9B">
        <w:rPr>
          <w:rFonts w:cs="CIDFont+F1"/>
        </w:rPr>
        <w:t>dokument</w:t>
      </w:r>
      <w:r>
        <w:rPr>
          <w:rFonts w:cs="CIDFont+F1"/>
        </w:rPr>
        <w:t>y</w:t>
      </w:r>
      <w:r w:rsidRPr="00E47F9B">
        <w:rPr>
          <w:rFonts w:cs="CIDFont+F1"/>
        </w:rPr>
        <w:t xml:space="preserve"> przed </w:t>
      </w:r>
      <w:r>
        <w:rPr>
          <w:rFonts w:cs="CIDFont+F1"/>
        </w:rPr>
        <w:t xml:space="preserve">ich </w:t>
      </w:r>
      <w:r w:rsidRPr="00E47F9B">
        <w:rPr>
          <w:rFonts w:cs="CIDFont+F1"/>
        </w:rPr>
        <w:t xml:space="preserve">wysyłką </w:t>
      </w:r>
      <w:r>
        <w:rPr>
          <w:rFonts w:cs="CIDFont+F1"/>
        </w:rPr>
        <w:t xml:space="preserve">należy </w:t>
      </w:r>
      <w:r w:rsidRPr="00E47F9B">
        <w:rPr>
          <w:rFonts w:cs="CIDFont+F1"/>
        </w:rPr>
        <w:t>spakowa</w:t>
      </w:r>
      <w:r>
        <w:rPr>
          <w:rFonts w:cs="CIDFont+F1"/>
        </w:rPr>
        <w:t>ć</w:t>
      </w:r>
      <w:r w:rsidRPr="00E47F9B">
        <w:rPr>
          <w:rFonts w:cs="CIDFont+F1"/>
        </w:rPr>
        <w:t xml:space="preserve"> do postaci </w:t>
      </w:r>
      <w:r w:rsidRPr="00362B24">
        <w:rPr>
          <w:rFonts w:cs="CIDFont+F1"/>
          <w:b/>
        </w:rPr>
        <w:t>zaszyfrowanego archiwum zip</w:t>
      </w:r>
      <w:r w:rsidRPr="00E47F9B">
        <w:rPr>
          <w:rFonts w:cs="CIDFont+F1"/>
        </w:rPr>
        <w:t xml:space="preserve"> (ew. .7z)</w:t>
      </w:r>
      <w:r>
        <w:rPr>
          <w:rFonts w:cs="CIDFont+F1"/>
        </w:rPr>
        <w:t>,</w:t>
      </w:r>
    </w:p>
    <w:p w14:paraId="7EC523E9" w14:textId="47AD0BF8" w:rsidR="00E47F9B" w:rsidRPr="008451FF" w:rsidRDefault="00E47F9B" w:rsidP="00362B24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>
        <w:rPr>
          <w:rFonts w:cs="CIDFont+F1"/>
        </w:rPr>
        <w:t>h</w:t>
      </w:r>
      <w:r w:rsidRPr="00E47F9B">
        <w:rPr>
          <w:rFonts w:cs="CIDFont+F1"/>
        </w:rPr>
        <w:t>asło do odszyfrowania pliku powinno zostać przekazane</w:t>
      </w:r>
      <w:r w:rsidR="006F588E">
        <w:rPr>
          <w:rFonts w:cs="CIDFont+F1"/>
        </w:rPr>
        <w:t xml:space="preserve"> w </w:t>
      </w:r>
      <w:r w:rsidRPr="00E47F9B">
        <w:rPr>
          <w:rFonts w:cs="CIDFont+F1"/>
        </w:rPr>
        <w:t>treści emaila lub przy użyciu innego kanału komunikacyjnego.</w:t>
      </w:r>
    </w:p>
    <w:p w14:paraId="45C6380C" w14:textId="740AA5E0" w:rsidR="009B2B0D" w:rsidRDefault="009B2B0D" w:rsidP="00362B2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D631C7">
        <w:rPr>
          <w:rFonts w:cs="CIDFont+F1"/>
        </w:rPr>
        <w:t>Zamawiający nie jest zobowiązany do dopuszczenia do dialogu technicznego podmiotów, które złożą Zgłoszenie do udziału</w:t>
      </w:r>
      <w:r w:rsidR="006F588E">
        <w:rPr>
          <w:rFonts w:cs="CIDFont+F1"/>
        </w:rPr>
        <w:t xml:space="preserve"> w </w:t>
      </w:r>
      <w:r w:rsidRPr="00D631C7">
        <w:rPr>
          <w:rFonts w:cs="CIDFont+F1"/>
        </w:rPr>
        <w:t>dialogu po wyznaczonym terminie.</w:t>
      </w:r>
      <w:bookmarkStart w:id="0" w:name="_GoBack"/>
      <w:bookmarkEnd w:id="0"/>
    </w:p>
    <w:p w14:paraId="27329528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rPr>
          <w:rFonts w:cs="CIDFont+F1"/>
        </w:rPr>
      </w:pPr>
    </w:p>
    <w:p w14:paraId="5A90F207" w14:textId="10EDD9A8" w:rsidR="009B2B0D" w:rsidRPr="00C9372E" w:rsidRDefault="009B2B0D" w:rsidP="009B2B0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cs="CIDFont+F2"/>
          <w:b/>
        </w:rPr>
      </w:pPr>
      <w:r w:rsidRPr="00C9372E">
        <w:rPr>
          <w:rFonts w:cs="CIDFont+F2"/>
          <w:b/>
        </w:rPr>
        <w:t>PROCEDURA DOPUSZCZENIA DO UDZIAŁU</w:t>
      </w:r>
      <w:r w:rsidR="006F588E">
        <w:rPr>
          <w:rFonts w:cs="CIDFont+F2"/>
          <w:b/>
        </w:rPr>
        <w:t xml:space="preserve"> W </w:t>
      </w:r>
      <w:r w:rsidRPr="00C9372E">
        <w:rPr>
          <w:rFonts w:cs="CIDFont+F2"/>
          <w:b/>
        </w:rPr>
        <w:t>DIALOGU TECHNICZNYM</w:t>
      </w:r>
    </w:p>
    <w:p w14:paraId="05A1CFDD" w14:textId="77777777" w:rsidR="009B2B0D" w:rsidRPr="00C9372E" w:rsidRDefault="009B2B0D" w:rsidP="009B2B0D">
      <w:pPr>
        <w:pStyle w:val="Akapitzlist"/>
        <w:autoSpaceDE w:val="0"/>
        <w:autoSpaceDN w:val="0"/>
        <w:adjustRightInd w:val="0"/>
        <w:spacing w:line="288" w:lineRule="auto"/>
        <w:ind w:left="360"/>
        <w:rPr>
          <w:rFonts w:cs="CIDFont+F2"/>
        </w:rPr>
      </w:pPr>
    </w:p>
    <w:p w14:paraId="2BAFF22E" w14:textId="315472B3" w:rsidR="009B2B0D" w:rsidRPr="00D631C7" w:rsidRDefault="009B2B0D" w:rsidP="009B2B0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>
        <w:rPr>
          <w:rFonts w:cs="CIDFont+F1"/>
        </w:rPr>
        <w:t>Po przesłaniu z</w:t>
      </w:r>
      <w:r w:rsidRPr="00D631C7">
        <w:rPr>
          <w:rFonts w:cs="CIDFont+F1"/>
        </w:rPr>
        <w:t>głoszenia</w:t>
      </w:r>
      <w:r w:rsidR="006F588E">
        <w:rPr>
          <w:rFonts w:cs="CIDFont+F1"/>
        </w:rPr>
        <w:t xml:space="preserve"> o </w:t>
      </w:r>
      <w:r w:rsidRPr="00D631C7">
        <w:rPr>
          <w:rFonts w:cs="CIDFont+F1"/>
        </w:rPr>
        <w:t>dopuszczenie do udziału</w:t>
      </w:r>
      <w:r w:rsidR="006F588E">
        <w:rPr>
          <w:rFonts w:cs="CIDFont+F1"/>
        </w:rPr>
        <w:t xml:space="preserve"> w </w:t>
      </w:r>
      <w:r w:rsidRPr="00D631C7">
        <w:rPr>
          <w:rFonts w:cs="CIDFont+F1"/>
        </w:rPr>
        <w:t>dialogu technicznym drogą elektroniczną, Zamawiając</w:t>
      </w:r>
      <w:r w:rsidR="006F588E">
        <w:rPr>
          <w:rFonts w:cs="CIDFont+F1"/>
        </w:rPr>
        <w:t>y dokona weryfikacji złożonych zgłoszeń</w:t>
      </w:r>
      <w:r>
        <w:rPr>
          <w:rFonts w:cs="CIDFont+F1"/>
        </w:rPr>
        <w:t>.</w:t>
      </w:r>
    </w:p>
    <w:p w14:paraId="17EA9E96" w14:textId="4F5BB09C" w:rsidR="009B2B0D" w:rsidRPr="00D631C7" w:rsidRDefault="009B2B0D" w:rsidP="009B2B0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D631C7">
        <w:rPr>
          <w:rFonts w:cs="CIDFont+F1"/>
        </w:rPr>
        <w:t>Po w</w:t>
      </w:r>
      <w:r>
        <w:rPr>
          <w:rFonts w:cs="CIDFont+F1"/>
        </w:rPr>
        <w:t>eryfikacji z</w:t>
      </w:r>
      <w:r w:rsidRPr="00D631C7">
        <w:rPr>
          <w:rFonts w:cs="CIDFont+F1"/>
        </w:rPr>
        <w:t>głosze</w:t>
      </w:r>
      <w:r w:rsidR="00071783">
        <w:rPr>
          <w:rFonts w:cs="CIDFont+F1"/>
        </w:rPr>
        <w:t>ń</w:t>
      </w:r>
      <w:r w:rsidR="006F588E">
        <w:rPr>
          <w:rFonts w:cs="CIDFont+F1"/>
        </w:rPr>
        <w:t xml:space="preserve"> o </w:t>
      </w:r>
      <w:r w:rsidRPr="00D631C7">
        <w:rPr>
          <w:rFonts w:cs="CIDFont+F1"/>
        </w:rPr>
        <w:t>dopuszczenie do udziału</w:t>
      </w:r>
      <w:r w:rsidR="006F588E">
        <w:rPr>
          <w:rFonts w:cs="CIDFont+F1"/>
        </w:rPr>
        <w:t xml:space="preserve"> w </w:t>
      </w:r>
      <w:r w:rsidRPr="00D631C7">
        <w:rPr>
          <w:rFonts w:cs="CIDFont+F1"/>
        </w:rPr>
        <w:t xml:space="preserve">dialogu technicznym oraz załączonych dokumentów, </w:t>
      </w:r>
      <w:r>
        <w:rPr>
          <w:rFonts w:cs="CIDFont+F1"/>
        </w:rPr>
        <w:t>Zamawiający</w:t>
      </w:r>
      <w:r w:rsidRPr="00D631C7">
        <w:rPr>
          <w:rFonts w:cs="CIDFont+F1"/>
        </w:rPr>
        <w:t xml:space="preserve"> </w:t>
      </w:r>
      <w:r w:rsidR="00071783" w:rsidRPr="00D631C7">
        <w:rPr>
          <w:rFonts w:cs="CIDFont+F1"/>
        </w:rPr>
        <w:t>prze</w:t>
      </w:r>
      <w:r w:rsidR="00071783">
        <w:rPr>
          <w:rFonts w:cs="CIDFont+F1"/>
        </w:rPr>
        <w:t>śle</w:t>
      </w:r>
      <w:r w:rsidR="00071783" w:rsidRPr="00D631C7">
        <w:rPr>
          <w:rFonts w:cs="CIDFont+F1"/>
        </w:rPr>
        <w:t xml:space="preserve"> </w:t>
      </w:r>
      <w:r w:rsidRPr="00D631C7">
        <w:rPr>
          <w:rFonts w:cs="CIDFont+F1"/>
        </w:rPr>
        <w:t>zainteresowanym podmiotom informację</w:t>
      </w:r>
      <w:r w:rsidR="006F588E">
        <w:rPr>
          <w:rFonts w:cs="CIDFont+F1"/>
        </w:rPr>
        <w:t xml:space="preserve"> o</w:t>
      </w:r>
      <w:r w:rsidR="00071783">
        <w:rPr>
          <w:rFonts w:cs="CIDFont+F1"/>
        </w:rPr>
        <w:t xml:space="preserve"> </w:t>
      </w:r>
      <w:r w:rsidRPr="00D631C7">
        <w:rPr>
          <w:rFonts w:cs="CIDFont+F1"/>
        </w:rPr>
        <w:t>ich dopuszczeniu lub odmowie dopuszczenia do udziału</w:t>
      </w:r>
      <w:r w:rsidR="006F588E">
        <w:rPr>
          <w:rFonts w:cs="CIDFont+F1"/>
        </w:rPr>
        <w:t xml:space="preserve"> w </w:t>
      </w:r>
      <w:r w:rsidRPr="00D631C7">
        <w:rPr>
          <w:rFonts w:cs="CIDFont+F1"/>
        </w:rPr>
        <w:t>dialogu technicznym.</w:t>
      </w:r>
    </w:p>
    <w:p w14:paraId="1ED2AC19" w14:textId="750ED510" w:rsidR="009B2B0D" w:rsidRPr="00D631C7" w:rsidRDefault="009B2B0D" w:rsidP="009B2B0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D631C7">
        <w:rPr>
          <w:rFonts w:cs="CIDFont+F1"/>
        </w:rPr>
        <w:t>Wraz</w:t>
      </w:r>
      <w:r w:rsidR="006F588E">
        <w:rPr>
          <w:rFonts w:cs="CIDFont+F1"/>
        </w:rPr>
        <w:t xml:space="preserve"> z </w:t>
      </w:r>
      <w:r w:rsidRPr="00D631C7">
        <w:rPr>
          <w:rFonts w:cs="CIDFont+F1"/>
        </w:rPr>
        <w:t>informacją</w:t>
      </w:r>
      <w:r w:rsidR="006F588E">
        <w:rPr>
          <w:rFonts w:cs="CIDFont+F1"/>
        </w:rPr>
        <w:t xml:space="preserve"> o </w:t>
      </w:r>
      <w:r w:rsidRPr="00D631C7">
        <w:rPr>
          <w:rFonts w:cs="CIDFont+F1"/>
        </w:rPr>
        <w:t>dopuszczeniu do udziału</w:t>
      </w:r>
      <w:r w:rsidR="006F588E">
        <w:rPr>
          <w:rFonts w:cs="CIDFont+F1"/>
        </w:rPr>
        <w:t xml:space="preserve"> w </w:t>
      </w:r>
      <w:r w:rsidRPr="00D631C7">
        <w:rPr>
          <w:rFonts w:cs="CIDFont+F1"/>
        </w:rPr>
        <w:t xml:space="preserve">dialogu technicznym, </w:t>
      </w:r>
      <w:r>
        <w:rPr>
          <w:rFonts w:cs="CIDFont+F1"/>
        </w:rPr>
        <w:t>Zamawiający</w:t>
      </w:r>
      <w:r w:rsidRPr="00D631C7">
        <w:rPr>
          <w:rFonts w:cs="CIDFont+F1"/>
        </w:rPr>
        <w:t xml:space="preserve"> </w:t>
      </w:r>
      <w:r w:rsidR="00071783" w:rsidRPr="00D631C7">
        <w:rPr>
          <w:rFonts w:cs="CIDFont+F1"/>
        </w:rPr>
        <w:t>prze</w:t>
      </w:r>
      <w:r w:rsidR="00071783">
        <w:rPr>
          <w:rFonts w:cs="CIDFont+F1"/>
        </w:rPr>
        <w:t>śle</w:t>
      </w:r>
      <w:r w:rsidR="00071783" w:rsidRPr="00D631C7">
        <w:rPr>
          <w:rFonts w:cs="CIDFont+F1"/>
        </w:rPr>
        <w:t xml:space="preserve"> </w:t>
      </w:r>
      <w:r w:rsidRPr="00D631C7">
        <w:rPr>
          <w:rFonts w:cs="CIDFont+F1"/>
        </w:rPr>
        <w:t>uczestnikom dialogu technicznego</w:t>
      </w:r>
      <w:r w:rsidR="00071783" w:rsidRPr="00071783">
        <w:rPr>
          <w:rFonts w:cs="CIDFont+F1"/>
        </w:rPr>
        <w:t xml:space="preserve"> </w:t>
      </w:r>
      <w:r w:rsidR="00071783" w:rsidRPr="00D631C7">
        <w:rPr>
          <w:rFonts w:cs="CIDFont+F1"/>
        </w:rPr>
        <w:t>drogą elektroniczną</w:t>
      </w:r>
      <w:r w:rsidRPr="00D631C7">
        <w:rPr>
          <w:rFonts w:cs="CIDFont+F1"/>
        </w:rPr>
        <w:t>:</w:t>
      </w:r>
    </w:p>
    <w:p w14:paraId="1320F920" w14:textId="7C3A5E07" w:rsidR="009B2B0D" w:rsidRPr="00EE0309" w:rsidRDefault="00071783" w:rsidP="009B2B0D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>
        <w:rPr>
          <w:rFonts w:cs="CIDFont+F1"/>
        </w:rPr>
        <w:t>w</w:t>
      </w:r>
      <w:r w:rsidR="009B2B0D" w:rsidRPr="00EE0309">
        <w:rPr>
          <w:rFonts w:cs="CIDFont+F1"/>
        </w:rPr>
        <w:t>stępne wymagania dla Systemu identyfikacji, zarządzania urządzeniami, sygnałami, zdarzeniami oraz zarządzania konfiguracją urządzeń aktywnych i infrastruktury te</w:t>
      </w:r>
      <w:r w:rsidR="009B2B0D">
        <w:rPr>
          <w:rFonts w:cs="CIDFont+F1"/>
        </w:rPr>
        <w:t>chnologicznej dla potrzeb Szaf</w:t>
      </w:r>
      <w:r w:rsidR="009B2B0D" w:rsidRPr="00EE0309">
        <w:rPr>
          <w:rFonts w:cs="CIDFont+F1"/>
        </w:rPr>
        <w:t xml:space="preserve"> AMI/SG</w:t>
      </w:r>
    </w:p>
    <w:p w14:paraId="73020362" w14:textId="49BE2A44" w:rsidR="009B2B0D" w:rsidRPr="00D631C7" w:rsidRDefault="00071783" w:rsidP="009B2B0D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>
        <w:rPr>
          <w:rFonts w:cs="CIDFont+F1"/>
        </w:rPr>
        <w:lastRenderedPageBreak/>
        <w:t>p</w:t>
      </w:r>
      <w:r w:rsidR="009B2B0D" w:rsidRPr="00D631C7">
        <w:rPr>
          <w:rFonts w:cs="CIDFont+F1"/>
        </w:rPr>
        <w:t>ropozycję przebiegu dialogu wraz</w:t>
      </w:r>
      <w:r w:rsidR="006F588E">
        <w:rPr>
          <w:rFonts w:cs="CIDFont+F1"/>
        </w:rPr>
        <w:t xml:space="preserve"> z </w:t>
      </w:r>
      <w:r w:rsidR="009B2B0D" w:rsidRPr="00D631C7">
        <w:rPr>
          <w:rFonts w:cs="CIDFont+F1"/>
        </w:rPr>
        <w:t>formą komunikacji oraz przewidywanymi terminami.</w:t>
      </w:r>
    </w:p>
    <w:p w14:paraId="2F48C0BC" w14:textId="6B456B60" w:rsidR="009B2B0D" w:rsidRPr="00D631C7" w:rsidRDefault="009B2B0D" w:rsidP="009B2B0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D631C7">
        <w:rPr>
          <w:rFonts w:cs="CIDFont+F1"/>
        </w:rPr>
        <w:t>Spotkania</w:t>
      </w:r>
      <w:r w:rsidR="006F588E">
        <w:rPr>
          <w:rFonts w:cs="CIDFont+F1"/>
        </w:rPr>
        <w:t xml:space="preserve"> z </w:t>
      </w:r>
      <w:r w:rsidRPr="00D631C7">
        <w:rPr>
          <w:rFonts w:cs="CIDFont+F1"/>
        </w:rPr>
        <w:t>uczestnikiem dialogu technicznego mogą zostać przeprowadzone, według uznania Zamawiającego,</w:t>
      </w:r>
      <w:r w:rsidR="006F588E">
        <w:rPr>
          <w:rFonts w:cs="CIDFont+F1"/>
        </w:rPr>
        <w:t xml:space="preserve"> w </w:t>
      </w:r>
      <w:r w:rsidRPr="00D631C7">
        <w:rPr>
          <w:rFonts w:cs="CIDFont+F1"/>
        </w:rPr>
        <w:t>siedzibie Zamawiającego lub za pomocą środków porozumienia się na odległość</w:t>
      </w:r>
      <w:r w:rsidR="006F588E">
        <w:rPr>
          <w:rFonts w:cs="CIDFont+F1"/>
        </w:rPr>
        <w:t xml:space="preserve"> w </w:t>
      </w:r>
      <w:r w:rsidRPr="00D631C7">
        <w:rPr>
          <w:rFonts w:cs="CIDFont+F1"/>
        </w:rPr>
        <w:t>formie telekonferencji.</w:t>
      </w:r>
    </w:p>
    <w:p w14:paraId="1516C923" w14:textId="3FD1F320" w:rsidR="009B2B0D" w:rsidRPr="00D631C7" w:rsidRDefault="009B2B0D" w:rsidP="009B2B0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D631C7">
        <w:rPr>
          <w:rFonts w:cs="CIDFont+F1"/>
        </w:rPr>
        <w:t>Zamawiający może poprosić uczestnika dialogu technicznego</w:t>
      </w:r>
      <w:r w:rsidR="006F588E">
        <w:rPr>
          <w:rFonts w:cs="CIDFont+F1"/>
        </w:rPr>
        <w:t xml:space="preserve"> o </w:t>
      </w:r>
      <w:r w:rsidRPr="00D631C7">
        <w:rPr>
          <w:rFonts w:cs="CIDFont+F1"/>
        </w:rPr>
        <w:t>przesłanie dodatkowych informacji objętych przedmiotem dialogu technicznego</w:t>
      </w:r>
      <w:r w:rsidR="00071783">
        <w:rPr>
          <w:rFonts w:cs="CIDFont+F1"/>
        </w:rPr>
        <w:t>,</w:t>
      </w:r>
      <w:r w:rsidR="006F588E">
        <w:rPr>
          <w:rFonts w:cs="CIDFont+F1"/>
        </w:rPr>
        <w:t xml:space="preserve"> w </w:t>
      </w:r>
      <w:r w:rsidRPr="00D631C7">
        <w:rPr>
          <w:rFonts w:cs="CIDFont+F1"/>
        </w:rPr>
        <w:t xml:space="preserve">terminie </w:t>
      </w:r>
      <w:r w:rsidR="00071783">
        <w:rPr>
          <w:rFonts w:cs="CIDFont+F1"/>
        </w:rPr>
        <w:t xml:space="preserve">i w formie </w:t>
      </w:r>
      <w:r w:rsidRPr="00D631C7">
        <w:rPr>
          <w:rFonts w:cs="CIDFont+F1"/>
        </w:rPr>
        <w:t xml:space="preserve">przez niego </w:t>
      </w:r>
      <w:r w:rsidR="00071783" w:rsidRPr="00D631C7">
        <w:rPr>
          <w:rFonts w:cs="CIDFont+F1"/>
        </w:rPr>
        <w:t>wskazan</w:t>
      </w:r>
      <w:r w:rsidR="00071783">
        <w:rPr>
          <w:rFonts w:cs="CIDFont+F1"/>
        </w:rPr>
        <w:t>ej</w:t>
      </w:r>
      <w:r w:rsidRPr="00D631C7">
        <w:rPr>
          <w:rFonts w:cs="CIDFont+F1"/>
        </w:rPr>
        <w:t>.</w:t>
      </w:r>
    </w:p>
    <w:p w14:paraId="262EF937" w14:textId="79D9B0AA" w:rsidR="009B2B0D" w:rsidRPr="00D631C7" w:rsidRDefault="009B2B0D" w:rsidP="009B2B0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88" w:lineRule="auto"/>
        <w:jc w:val="both"/>
        <w:rPr>
          <w:rFonts w:cs="CIDFont+F1"/>
        </w:rPr>
      </w:pPr>
      <w:r w:rsidRPr="00D631C7">
        <w:rPr>
          <w:rFonts w:cs="CIDFont+F1"/>
        </w:rPr>
        <w:t>Zamawiający sporządzi</w:t>
      </w:r>
      <w:r w:rsidR="006F588E">
        <w:rPr>
          <w:rFonts w:cs="CIDFont+F1"/>
        </w:rPr>
        <w:t xml:space="preserve"> z </w:t>
      </w:r>
      <w:r w:rsidRPr="00D631C7">
        <w:rPr>
          <w:rFonts w:cs="CIDFont+F1"/>
        </w:rPr>
        <w:t>dialogu technicznego protokół.</w:t>
      </w:r>
    </w:p>
    <w:p w14:paraId="731B80FA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rPr>
          <w:rFonts w:cs="CIDFont+F1"/>
        </w:rPr>
      </w:pPr>
    </w:p>
    <w:p w14:paraId="012FFA66" w14:textId="77777777" w:rsidR="009B2B0D" w:rsidRPr="00C9372E" w:rsidRDefault="009B2B0D" w:rsidP="009B2B0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cs="CIDFont+F2"/>
          <w:b/>
        </w:rPr>
      </w:pPr>
      <w:r w:rsidRPr="00C9372E">
        <w:rPr>
          <w:rFonts w:cs="CIDFont+F2"/>
          <w:b/>
        </w:rPr>
        <w:t>KOSZTY</w:t>
      </w:r>
    </w:p>
    <w:p w14:paraId="28A5CD09" w14:textId="77777777" w:rsidR="009B2B0D" w:rsidRPr="00C9372E" w:rsidRDefault="009B2B0D" w:rsidP="009B2B0D">
      <w:pPr>
        <w:pStyle w:val="Akapitzlist"/>
        <w:autoSpaceDE w:val="0"/>
        <w:autoSpaceDN w:val="0"/>
        <w:adjustRightInd w:val="0"/>
        <w:spacing w:line="288" w:lineRule="auto"/>
        <w:ind w:left="360"/>
        <w:rPr>
          <w:rFonts w:cs="CIDFont+F2"/>
        </w:rPr>
      </w:pPr>
    </w:p>
    <w:p w14:paraId="7BB78BAA" w14:textId="446D016E" w:rsidR="009B2B0D" w:rsidRDefault="009B2B0D" w:rsidP="009B2B0D">
      <w:pPr>
        <w:autoSpaceDE w:val="0"/>
        <w:autoSpaceDN w:val="0"/>
        <w:adjustRightInd w:val="0"/>
        <w:spacing w:line="288" w:lineRule="auto"/>
        <w:ind w:left="360"/>
        <w:jc w:val="both"/>
        <w:rPr>
          <w:rFonts w:cs="CIDFont+F1"/>
        </w:rPr>
      </w:pPr>
      <w:r w:rsidRPr="00AB316F">
        <w:rPr>
          <w:rFonts w:cs="CIDFont+F1"/>
        </w:rPr>
        <w:t>Każdy podmiot zainteresowany udziałem</w:t>
      </w:r>
      <w:r w:rsidR="006F588E">
        <w:rPr>
          <w:rFonts w:cs="CIDFont+F1"/>
        </w:rPr>
        <w:t xml:space="preserve"> w </w:t>
      </w:r>
      <w:r w:rsidRPr="00AB316F">
        <w:rPr>
          <w:rFonts w:cs="CIDFont+F1"/>
        </w:rPr>
        <w:t>dialogu technicznym oraz uczestnik dialogu</w:t>
      </w:r>
      <w:r>
        <w:rPr>
          <w:rFonts w:cs="CIDFont+F1"/>
        </w:rPr>
        <w:t xml:space="preserve"> </w:t>
      </w:r>
      <w:r w:rsidRPr="00AB316F">
        <w:rPr>
          <w:rFonts w:cs="CIDFont+F1"/>
        </w:rPr>
        <w:t>technicznego ponosi wszelkie koszty</w:t>
      </w:r>
      <w:r w:rsidR="00071783">
        <w:rPr>
          <w:rFonts w:cs="CIDFont+F1"/>
        </w:rPr>
        <w:t xml:space="preserve"> </w:t>
      </w:r>
      <w:r w:rsidRPr="00AB316F">
        <w:rPr>
          <w:rFonts w:cs="CIDFont+F1"/>
        </w:rPr>
        <w:t>zw</w:t>
      </w:r>
      <w:r>
        <w:rPr>
          <w:rFonts w:cs="CIDFont+F1"/>
        </w:rPr>
        <w:t>iąz</w:t>
      </w:r>
      <w:r w:rsidR="00071783">
        <w:rPr>
          <w:rFonts w:cs="CIDFont+F1"/>
        </w:rPr>
        <w:t>ane</w:t>
      </w:r>
      <w:r w:rsidR="006F588E">
        <w:rPr>
          <w:rFonts w:cs="CIDFont+F1"/>
        </w:rPr>
        <w:t xml:space="preserve"> z </w:t>
      </w:r>
      <w:r>
        <w:rPr>
          <w:rFonts w:cs="CIDFont+F1"/>
        </w:rPr>
        <w:t>ubieganiem się</w:t>
      </w:r>
      <w:r w:rsidR="006F588E">
        <w:rPr>
          <w:rFonts w:cs="CIDFont+F1"/>
        </w:rPr>
        <w:t xml:space="preserve"> </w:t>
      </w:r>
      <w:r w:rsidRPr="00AB316F">
        <w:rPr>
          <w:rFonts w:cs="CIDFont+F1"/>
        </w:rPr>
        <w:t>oraz udziałem</w:t>
      </w:r>
      <w:r w:rsidR="006F588E">
        <w:rPr>
          <w:rFonts w:cs="CIDFont+F1"/>
        </w:rPr>
        <w:t xml:space="preserve"> w </w:t>
      </w:r>
      <w:r w:rsidRPr="00AB316F">
        <w:rPr>
          <w:rFonts w:cs="CIDFont+F1"/>
        </w:rPr>
        <w:t>dialogu technicznym. Za udział</w:t>
      </w:r>
      <w:r w:rsidR="006F588E">
        <w:rPr>
          <w:rFonts w:cs="CIDFont+F1"/>
        </w:rPr>
        <w:t xml:space="preserve"> w </w:t>
      </w:r>
      <w:r w:rsidRPr="00AB316F">
        <w:rPr>
          <w:rFonts w:cs="CIDFont+F1"/>
        </w:rPr>
        <w:t>dia</w:t>
      </w:r>
      <w:r>
        <w:rPr>
          <w:rFonts w:cs="CIDFont+F1"/>
        </w:rPr>
        <w:t>logu technicznym podmioty</w:t>
      </w:r>
      <w:r w:rsidR="006F588E">
        <w:rPr>
          <w:rFonts w:cs="CIDFont+F1"/>
        </w:rPr>
        <w:t xml:space="preserve"> w </w:t>
      </w:r>
      <w:r>
        <w:rPr>
          <w:rFonts w:cs="CIDFont+F1"/>
        </w:rPr>
        <w:t xml:space="preserve">nim </w:t>
      </w:r>
      <w:r w:rsidRPr="00AB316F">
        <w:rPr>
          <w:rFonts w:cs="CIDFont+F1"/>
        </w:rPr>
        <w:t>uczestniczące nie otrzymują wynagrodzenia.</w:t>
      </w:r>
    </w:p>
    <w:p w14:paraId="4B75E358" w14:textId="77777777" w:rsidR="009B2B0D" w:rsidRPr="00AB316F" w:rsidRDefault="009B2B0D" w:rsidP="009B2B0D">
      <w:pPr>
        <w:autoSpaceDE w:val="0"/>
        <w:autoSpaceDN w:val="0"/>
        <w:adjustRightInd w:val="0"/>
        <w:spacing w:line="288" w:lineRule="auto"/>
        <w:rPr>
          <w:rFonts w:cs="CIDFont+F1"/>
        </w:rPr>
      </w:pPr>
    </w:p>
    <w:p w14:paraId="049F7C77" w14:textId="77777777" w:rsidR="009B2B0D" w:rsidRPr="00C9372E" w:rsidRDefault="009B2B0D" w:rsidP="009B2B0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cs="CIDFont+F2"/>
          <w:b/>
        </w:rPr>
      </w:pPr>
      <w:r w:rsidRPr="00C9372E">
        <w:rPr>
          <w:rFonts w:cs="CIDFont+F2"/>
          <w:b/>
        </w:rPr>
        <w:t>ZAŁĄCZNIKI</w:t>
      </w:r>
    </w:p>
    <w:p w14:paraId="75769E5E" w14:textId="77777777" w:rsidR="009B2B0D" w:rsidRPr="00C9372E" w:rsidRDefault="009B2B0D" w:rsidP="009B2B0D">
      <w:pPr>
        <w:pStyle w:val="Akapitzlist"/>
        <w:autoSpaceDE w:val="0"/>
        <w:autoSpaceDN w:val="0"/>
        <w:adjustRightInd w:val="0"/>
        <w:spacing w:line="288" w:lineRule="auto"/>
        <w:ind w:left="360"/>
        <w:rPr>
          <w:rFonts w:cs="CIDFont+F2"/>
        </w:rPr>
      </w:pPr>
    </w:p>
    <w:p w14:paraId="62A684BE" w14:textId="403D45BC" w:rsidR="009B2B0D" w:rsidRPr="00AB316F" w:rsidRDefault="009B2B0D" w:rsidP="009B2B0D">
      <w:pPr>
        <w:autoSpaceDE w:val="0"/>
        <w:autoSpaceDN w:val="0"/>
        <w:adjustRightInd w:val="0"/>
        <w:ind w:left="357"/>
        <w:rPr>
          <w:rFonts w:cs="CIDFont+F1"/>
        </w:rPr>
      </w:pPr>
      <w:r w:rsidRPr="00AB316F">
        <w:rPr>
          <w:rFonts w:cs="CIDFont+F1"/>
        </w:rPr>
        <w:t>Załącznik nr 1: Zgłoszenie</w:t>
      </w:r>
      <w:r w:rsidR="006F588E">
        <w:rPr>
          <w:rFonts w:cs="CIDFont+F1"/>
        </w:rPr>
        <w:t xml:space="preserve"> o </w:t>
      </w:r>
      <w:r w:rsidRPr="00AB316F">
        <w:rPr>
          <w:rFonts w:cs="CIDFont+F1"/>
        </w:rPr>
        <w:t>dopuszczenie do udziału</w:t>
      </w:r>
      <w:r w:rsidR="006F588E">
        <w:rPr>
          <w:rFonts w:cs="CIDFont+F1"/>
        </w:rPr>
        <w:t xml:space="preserve"> w </w:t>
      </w:r>
      <w:r w:rsidRPr="00AB316F">
        <w:rPr>
          <w:rFonts w:cs="CIDFont+F1"/>
        </w:rPr>
        <w:t>Dialogu Technicznym.</w:t>
      </w:r>
    </w:p>
    <w:p w14:paraId="293F4BF6" w14:textId="34994607" w:rsidR="009B2B0D" w:rsidRDefault="009B2B0D" w:rsidP="009B2B0D">
      <w:pPr>
        <w:ind w:left="357"/>
        <w:rPr>
          <w:rFonts w:cs="CIDFont+F1"/>
        </w:rPr>
      </w:pPr>
      <w:r w:rsidRPr="00AB316F">
        <w:rPr>
          <w:rFonts w:cs="CIDFont+F1"/>
        </w:rPr>
        <w:t xml:space="preserve">Załącznik nr 2: </w:t>
      </w:r>
      <w:r>
        <w:rPr>
          <w:rFonts w:cs="CIDFont+F1"/>
        </w:rPr>
        <w:t>Oświadczenie</w:t>
      </w:r>
      <w:r w:rsidR="006F588E">
        <w:rPr>
          <w:rFonts w:cs="CIDFont+F1"/>
        </w:rPr>
        <w:t xml:space="preserve"> o </w:t>
      </w:r>
      <w:r w:rsidRPr="00AB316F">
        <w:rPr>
          <w:rFonts w:cs="CIDFont+F1"/>
        </w:rPr>
        <w:t>zachowaniu poufności</w:t>
      </w:r>
      <w:r>
        <w:rPr>
          <w:rFonts w:cs="CIDFont+F1"/>
        </w:rPr>
        <w:t xml:space="preserve"> informacji</w:t>
      </w:r>
      <w:r w:rsidRPr="00AB316F">
        <w:rPr>
          <w:rFonts w:cs="CIDFont+F1"/>
        </w:rPr>
        <w:t>.</w:t>
      </w:r>
    </w:p>
    <w:p w14:paraId="7C51D529" w14:textId="77777777" w:rsidR="009B2B0D" w:rsidRPr="00AB316F" w:rsidRDefault="009B2B0D" w:rsidP="009B2B0D">
      <w:pPr>
        <w:ind w:left="357"/>
      </w:pPr>
      <w:r>
        <w:rPr>
          <w:rFonts w:cs="CIDFont+F1"/>
        </w:rPr>
        <w:t>Załącznik nr 3: Regulamin przeprowadzania Dialogu Technicznego</w:t>
      </w:r>
    </w:p>
    <w:p w14:paraId="6A6B79F5" w14:textId="77777777" w:rsidR="009B2B0D" w:rsidRDefault="009B2B0D" w:rsidP="009B2B0D">
      <w:pPr>
        <w:spacing w:line="288" w:lineRule="auto"/>
      </w:pPr>
    </w:p>
    <w:p w14:paraId="383293C8" w14:textId="77777777" w:rsidR="009B2B0D" w:rsidRDefault="009B2B0D" w:rsidP="009B2B0D">
      <w:pPr>
        <w:spacing w:line="288" w:lineRule="auto"/>
      </w:pPr>
    </w:p>
    <w:p w14:paraId="075C2917" w14:textId="77777777" w:rsidR="009B2B0D" w:rsidRDefault="009B2B0D" w:rsidP="009B2B0D">
      <w:pPr>
        <w:spacing w:line="288" w:lineRule="auto"/>
      </w:pPr>
    </w:p>
    <w:p w14:paraId="75A10B21" w14:textId="43E8CAB6" w:rsidR="009B2B0D" w:rsidRPr="003F35AB" w:rsidRDefault="009B2B0D" w:rsidP="00AD0BB5">
      <w:pPr>
        <w:jc w:val="right"/>
        <w:rPr>
          <w:i/>
        </w:rPr>
      </w:pPr>
      <w:r>
        <w:br w:type="page"/>
      </w:r>
      <w:r w:rsidRPr="003F35AB">
        <w:rPr>
          <w:rFonts w:cs="CIDFont+F1"/>
          <w:i/>
        </w:rPr>
        <w:lastRenderedPageBreak/>
        <w:t>Załącznik nr 1: Zgłoszenie</w:t>
      </w:r>
      <w:r w:rsidR="006F588E">
        <w:rPr>
          <w:rFonts w:cs="CIDFont+F1"/>
          <w:i/>
        </w:rPr>
        <w:t xml:space="preserve"> o </w:t>
      </w:r>
      <w:r w:rsidRPr="003F35AB">
        <w:rPr>
          <w:rFonts w:cs="CIDFont+F1"/>
          <w:i/>
        </w:rPr>
        <w:t>dopuszczenie do udziału</w:t>
      </w:r>
      <w:r w:rsidR="006F588E">
        <w:rPr>
          <w:rFonts w:cs="CIDFont+F1"/>
          <w:i/>
        </w:rPr>
        <w:t xml:space="preserve"> w </w:t>
      </w:r>
      <w:r w:rsidRPr="003F35AB">
        <w:rPr>
          <w:rFonts w:cs="CIDFont+F1"/>
          <w:i/>
        </w:rPr>
        <w:t>Dialogu Technicznym</w:t>
      </w:r>
    </w:p>
    <w:p w14:paraId="3E34DE89" w14:textId="77777777" w:rsidR="009B2B0D" w:rsidRDefault="009B2B0D" w:rsidP="009B2B0D">
      <w:pPr>
        <w:pStyle w:val="Akapitzlist"/>
        <w:ind w:left="360"/>
        <w:jc w:val="right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7"/>
        <w:gridCol w:w="3544"/>
      </w:tblGrid>
      <w:tr w:rsidR="009B2B0D" w:rsidRPr="000454C8" w14:paraId="72702B3E" w14:textId="77777777" w:rsidTr="008451FF">
        <w:trPr>
          <w:trHeight w:val="1309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9F6D4" w14:textId="77777777" w:rsidR="009B2B0D" w:rsidRPr="000454C8" w:rsidRDefault="009B2B0D" w:rsidP="008451FF">
            <w:pPr>
              <w:widowControl w:val="0"/>
              <w:spacing w:after="120" w:line="300" w:lineRule="atLeast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  <w:p w14:paraId="698EDA4F" w14:textId="77777777" w:rsidR="009B2B0D" w:rsidRPr="000454C8" w:rsidRDefault="009B2B0D" w:rsidP="008451FF">
            <w:pPr>
              <w:widowControl w:val="0"/>
              <w:spacing w:before="40" w:after="40"/>
              <w:rPr>
                <w:rFonts w:eastAsia="Times New Roman" w:cs="Calibri"/>
                <w:i/>
                <w:sz w:val="20"/>
                <w:szCs w:val="20"/>
                <w:lang w:eastAsia="pl-PL"/>
              </w:rPr>
            </w:pPr>
          </w:p>
          <w:p w14:paraId="215F143B" w14:textId="51644FE4" w:rsidR="009B2B0D" w:rsidRPr="000454C8" w:rsidRDefault="009B2B0D" w:rsidP="008451FF">
            <w:pPr>
              <w:widowControl w:val="0"/>
              <w:spacing w:before="40" w:after="40"/>
              <w:rPr>
                <w:rFonts w:eastAsia="Times New Roman" w:cs="Calibri"/>
                <w:i/>
                <w:sz w:val="20"/>
                <w:szCs w:val="20"/>
                <w:lang w:eastAsia="pl-PL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797D667" w14:textId="77777777" w:rsidR="009B2B0D" w:rsidRPr="000454C8" w:rsidRDefault="009B2B0D" w:rsidP="008451FF">
            <w:pPr>
              <w:widowControl w:val="0"/>
              <w:spacing w:before="40" w:after="40"/>
              <w:jc w:val="center"/>
              <w:rPr>
                <w:rFonts w:eastAsia="Times New Roman" w:cs="Calibri"/>
                <w:b/>
                <w:sz w:val="20"/>
                <w:szCs w:val="20"/>
                <w:u w:val="single"/>
                <w:lang w:eastAsia="pl-PL"/>
              </w:rPr>
            </w:pPr>
            <w:r w:rsidRPr="000454C8">
              <w:rPr>
                <w:rFonts w:eastAsia="Times New Roman" w:cs="Calibri"/>
                <w:b/>
                <w:sz w:val="20"/>
                <w:szCs w:val="20"/>
                <w:u w:val="single"/>
                <w:lang w:eastAsia="pl-PL"/>
              </w:rPr>
              <w:t>Zamawiający:</w:t>
            </w:r>
          </w:p>
          <w:p w14:paraId="77090561" w14:textId="5FA26D5D" w:rsidR="009B2B0D" w:rsidRPr="000454C8" w:rsidRDefault="00B626F2" w:rsidP="008451FF">
            <w:pPr>
              <w:widowControl w:val="0"/>
              <w:spacing w:before="40" w:after="40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eastAsia="pl-PL"/>
              </w:rPr>
              <w:t>ENERGA–OPERATOR S.A.</w:t>
            </w:r>
          </w:p>
          <w:p w14:paraId="302063E2" w14:textId="77777777" w:rsidR="009B2B0D" w:rsidRPr="000454C8" w:rsidRDefault="009B2B0D" w:rsidP="008451FF">
            <w:pPr>
              <w:widowControl w:val="0"/>
              <w:spacing w:before="40" w:after="40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ul. Marynarki Polskiej 130</w:t>
            </w:r>
          </w:p>
          <w:p w14:paraId="65A4A280" w14:textId="77777777" w:rsidR="009B2B0D" w:rsidRPr="000454C8" w:rsidRDefault="009B2B0D" w:rsidP="008451FF">
            <w:pPr>
              <w:widowControl w:val="0"/>
              <w:spacing w:before="40" w:after="40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80-557 Gdańsk</w:t>
            </w:r>
          </w:p>
          <w:p w14:paraId="77FAFAB0" w14:textId="77777777" w:rsidR="009B2B0D" w:rsidRPr="000454C8" w:rsidRDefault="009B2B0D" w:rsidP="008451FF">
            <w:pPr>
              <w:widowControl w:val="0"/>
              <w:spacing w:before="40" w:after="40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</w:p>
        </w:tc>
      </w:tr>
    </w:tbl>
    <w:p w14:paraId="5437ECB9" w14:textId="77777777" w:rsidR="009B2B0D" w:rsidRPr="000454C8" w:rsidRDefault="009B2B0D" w:rsidP="009B2B0D">
      <w:pPr>
        <w:widowControl w:val="0"/>
        <w:spacing w:after="120" w:line="300" w:lineRule="atLeast"/>
        <w:rPr>
          <w:rFonts w:eastAsia="Times New Roman" w:cs="Calibri"/>
          <w:sz w:val="20"/>
          <w:szCs w:val="20"/>
          <w:lang w:eastAsia="pl-PL"/>
        </w:rPr>
      </w:pPr>
    </w:p>
    <w:p w14:paraId="00815126" w14:textId="46CC8B36" w:rsidR="009B2B0D" w:rsidRPr="000454C8" w:rsidRDefault="009B2B0D" w:rsidP="009B2B0D">
      <w:pPr>
        <w:widowControl w:val="0"/>
        <w:spacing w:after="120" w:line="300" w:lineRule="atLeast"/>
        <w:rPr>
          <w:rFonts w:eastAsia="Times New Roman" w:cs="Calibri"/>
          <w:sz w:val="20"/>
          <w:szCs w:val="20"/>
          <w:lang w:eastAsia="pl-PL"/>
        </w:rPr>
      </w:pPr>
      <w:r w:rsidRPr="000454C8">
        <w:rPr>
          <w:rFonts w:eastAsia="Times New Roman" w:cs="Calibri"/>
          <w:sz w:val="20"/>
          <w:szCs w:val="20"/>
          <w:lang w:eastAsia="pl-PL"/>
        </w:rPr>
        <w:t xml:space="preserve">Nr </w:t>
      </w:r>
      <w:r w:rsidR="00AD0BB5">
        <w:rPr>
          <w:rFonts w:eastAsia="Times New Roman" w:cs="Calibri"/>
          <w:sz w:val="20"/>
          <w:szCs w:val="20"/>
          <w:lang w:eastAsia="pl-PL"/>
        </w:rPr>
        <w:t xml:space="preserve">sprawy: Dialog techniczny </w:t>
      </w:r>
      <w:r w:rsidR="00071783">
        <w:rPr>
          <w:rFonts w:eastAsia="Times New Roman" w:cs="Calibri"/>
          <w:sz w:val="20"/>
          <w:szCs w:val="20"/>
          <w:lang w:eastAsia="pl-PL"/>
        </w:rPr>
        <w:t>1/</w:t>
      </w:r>
      <w:r w:rsidR="00AD0BB5">
        <w:rPr>
          <w:rFonts w:eastAsia="Times New Roman" w:cs="Calibri"/>
          <w:sz w:val="20"/>
          <w:szCs w:val="20"/>
          <w:lang w:eastAsia="pl-PL"/>
        </w:rPr>
        <w:t>201</w:t>
      </w:r>
      <w:r w:rsidR="00071783">
        <w:rPr>
          <w:rFonts w:eastAsia="Times New Roman" w:cs="Calibri"/>
          <w:sz w:val="20"/>
          <w:szCs w:val="20"/>
          <w:lang w:eastAsia="pl-PL"/>
        </w:rPr>
        <w:t>9</w:t>
      </w:r>
      <w:r w:rsidR="006F588E">
        <w:rPr>
          <w:rFonts w:eastAsia="Times New Roman" w:cs="Calibri"/>
          <w:sz w:val="20"/>
          <w:szCs w:val="20"/>
          <w:lang w:eastAsia="pl-PL"/>
        </w:rPr>
        <w:t>.</w:t>
      </w:r>
    </w:p>
    <w:p w14:paraId="7C12CD68" w14:textId="77777777" w:rsidR="009B2B0D" w:rsidRPr="000454C8" w:rsidRDefault="009B2B0D" w:rsidP="009B2B0D">
      <w:pPr>
        <w:widowControl w:val="0"/>
        <w:spacing w:after="120" w:line="300" w:lineRule="atLeast"/>
        <w:rPr>
          <w:rFonts w:eastAsia="Times New Roman" w:cs="Calibri"/>
          <w:sz w:val="20"/>
          <w:szCs w:val="20"/>
          <w:lang w:eastAsia="pl-PL"/>
        </w:rPr>
      </w:pPr>
    </w:p>
    <w:p w14:paraId="785F0E3B" w14:textId="77777777" w:rsidR="009B2B0D" w:rsidRPr="000454C8" w:rsidRDefault="009B2B0D" w:rsidP="009B2B0D">
      <w:pPr>
        <w:widowControl w:val="0"/>
        <w:spacing w:after="120" w:line="300" w:lineRule="atLeast"/>
        <w:rPr>
          <w:rFonts w:eastAsia="Times New Roman" w:cs="Calibri"/>
          <w:b/>
          <w:sz w:val="20"/>
          <w:szCs w:val="20"/>
          <w:u w:val="single"/>
          <w:lang w:val="x-none" w:eastAsia="x-none"/>
        </w:rPr>
      </w:pPr>
    </w:p>
    <w:p w14:paraId="71B1F820" w14:textId="77777777" w:rsidR="009B2B0D" w:rsidRPr="000454C8" w:rsidRDefault="009B2B0D" w:rsidP="009B2B0D">
      <w:pPr>
        <w:widowControl w:val="0"/>
        <w:spacing w:before="40" w:after="40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  <w:r w:rsidRPr="000454C8">
        <w:rPr>
          <w:rFonts w:eastAsia="Times New Roman" w:cs="Calibri"/>
          <w:b/>
          <w:sz w:val="20"/>
          <w:szCs w:val="20"/>
          <w:lang w:val="x-none" w:eastAsia="x-none"/>
        </w:rPr>
        <w:t xml:space="preserve">ZGŁOSZENIE </w:t>
      </w:r>
    </w:p>
    <w:p w14:paraId="5388C5DB" w14:textId="5D9AF473" w:rsidR="009B2B0D" w:rsidRPr="000454C8" w:rsidRDefault="009B2B0D" w:rsidP="009B2B0D">
      <w:pPr>
        <w:widowControl w:val="0"/>
        <w:spacing w:before="40" w:after="40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  <w:r w:rsidRPr="000454C8">
        <w:rPr>
          <w:rFonts w:eastAsia="Times New Roman" w:cs="Calibri"/>
          <w:b/>
          <w:sz w:val="20"/>
          <w:szCs w:val="20"/>
          <w:lang w:val="x-none" w:eastAsia="x-none"/>
        </w:rPr>
        <w:t>UDZIAŁU</w:t>
      </w:r>
      <w:r w:rsidR="006F588E">
        <w:rPr>
          <w:rFonts w:eastAsia="Times New Roman" w:cs="Calibri"/>
          <w:b/>
          <w:sz w:val="20"/>
          <w:szCs w:val="20"/>
          <w:lang w:val="x-none" w:eastAsia="x-none"/>
        </w:rPr>
        <w:t xml:space="preserve"> W </w:t>
      </w:r>
      <w:r w:rsidRPr="000454C8">
        <w:rPr>
          <w:rFonts w:eastAsia="Times New Roman" w:cs="Calibri"/>
          <w:b/>
          <w:sz w:val="20"/>
          <w:szCs w:val="20"/>
          <w:lang w:val="x-none" w:eastAsia="x-none"/>
        </w:rPr>
        <w:t>DIALOGU TECHNICZNYM</w:t>
      </w:r>
    </w:p>
    <w:p w14:paraId="411B417E" w14:textId="77777777" w:rsidR="009B2B0D" w:rsidRPr="000454C8" w:rsidRDefault="009B2B0D" w:rsidP="009B2B0D">
      <w:pPr>
        <w:widowControl w:val="0"/>
        <w:spacing w:before="40" w:after="40"/>
        <w:jc w:val="center"/>
        <w:rPr>
          <w:rFonts w:eastAsia="Times New Roman" w:cs="Calibri"/>
          <w:sz w:val="20"/>
          <w:szCs w:val="20"/>
          <w:lang w:eastAsia="pl-PL"/>
        </w:rPr>
      </w:pPr>
    </w:p>
    <w:p w14:paraId="4DAC5DEF" w14:textId="1CA0B75F" w:rsidR="009B2B0D" w:rsidRDefault="009B2B0D" w:rsidP="009B2B0D">
      <w:pPr>
        <w:widowControl w:val="0"/>
        <w:spacing w:before="40" w:after="40" w:line="360" w:lineRule="auto"/>
        <w:ind w:left="567"/>
        <w:jc w:val="center"/>
        <w:rPr>
          <w:rFonts w:eastAsia="Times New Roman" w:cs="Calibri"/>
          <w:sz w:val="20"/>
          <w:szCs w:val="20"/>
          <w:lang w:eastAsia="pl-PL"/>
        </w:rPr>
      </w:pPr>
      <w:r w:rsidRPr="000454C8">
        <w:rPr>
          <w:rFonts w:eastAsia="Times New Roman" w:cs="Calibri"/>
          <w:sz w:val="20"/>
          <w:szCs w:val="20"/>
          <w:lang w:eastAsia="pl-PL"/>
        </w:rPr>
        <w:t xml:space="preserve">w przedmiocie zbadania możliwości pozyskania </w:t>
      </w:r>
      <w:r w:rsidRPr="00E11ABC">
        <w:rPr>
          <w:rFonts w:eastAsia="Times New Roman" w:cs="Calibri"/>
          <w:sz w:val="20"/>
          <w:szCs w:val="20"/>
          <w:lang w:eastAsia="pl-PL"/>
        </w:rPr>
        <w:t>System identyfikacji, zarządzania urządzeniami, sygnałami, zdarzeniami oraz zarządzania konfiguracją urządzeń aktywnych</w:t>
      </w:r>
      <w:r w:rsidR="006F588E">
        <w:rPr>
          <w:rFonts w:eastAsia="Times New Roman" w:cs="Calibri"/>
          <w:sz w:val="20"/>
          <w:szCs w:val="20"/>
          <w:lang w:eastAsia="pl-PL"/>
        </w:rPr>
        <w:t xml:space="preserve"> i </w:t>
      </w:r>
      <w:r w:rsidRPr="00E11ABC">
        <w:rPr>
          <w:rFonts w:eastAsia="Times New Roman" w:cs="Calibri"/>
          <w:sz w:val="20"/>
          <w:szCs w:val="20"/>
          <w:lang w:eastAsia="pl-PL"/>
        </w:rPr>
        <w:t xml:space="preserve">infrastruktury technologicznej </w:t>
      </w:r>
    </w:p>
    <w:p w14:paraId="689C6786" w14:textId="36212D9F" w:rsidR="009B2B0D" w:rsidRPr="000454C8" w:rsidRDefault="009B2B0D" w:rsidP="009B2B0D">
      <w:pPr>
        <w:widowControl w:val="0"/>
        <w:spacing w:before="40" w:after="40" w:line="360" w:lineRule="auto"/>
        <w:ind w:left="567"/>
        <w:jc w:val="center"/>
        <w:rPr>
          <w:rFonts w:eastAsia="Times New Roman" w:cs="Calibri"/>
          <w:sz w:val="20"/>
          <w:szCs w:val="20"/>
          <w:lang w:eastAsia="pl-PL"/>
        </w:rPr>
      </w:pPr>
      <w:r w:rsidRPr="00E11ABC">
        <w:rPr>
          <w:rFonts w:eastAsia="Times New Roman" w:cs="Calibri"/>
          <w:sz w:val="20"/>
          <w:szCs w:val="20"/>
          <w:lang w:eastAsia="pl-PL"/>
        </w:rPr>
        <w:t>dla potrzeb Szaf AMI/SG</w:t>
      </w:r>
      <w:r w:rsidR="006F588E">
        <w:rPr>
          <w:rFonts w:eastAsia="Times New Roman" w:cs="Calibri"/>
          <w:sz w:val="20"/>
          <w:szCs w:val="20"/>
          <w:lang w:eastAsia="pl-PL"/>
        </w:rPr>
        <w:t xml:space="preserve"> w </w:t>
      </w:r>
      <w:r w:rsidR="00B626F2">
        <w:rPr>
          <w:rFonts w:eastAsia="Times New Roman" w:cs="Calibri"/>
          <w:sz w:val="20"/>
          <w:szCs w:val="20"/>
          <w:lang w:eastAsia="pl-PL"/>
        </w:rPr>
        <w:t>ENERGA–OPERATOR S.A.</w:t>
      </w:r>
    </w:p>
    <w:p w14:paraId="533C6761" w14:textId="77777777" w:rsidR="009B2B0D" w:rsidRPr="000454C8" w:rsidRDefault="009B2B0D" w:rsidP="009B2B0D">
      <w:pPr>
        <w:widowControl w:val="0"/>
        <w:spacing w:after="120" w:line="300" w:lineRule="atLeast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40"/>
        <w:gridCol w:w="7247"/>
      </w:tblGrid>
      <w:tr w:rsidR="009B2B0D" w:rsidRPr="000454C8" w14:paraId="030FD8B7" w14:textId="77777777" w:rsidTr="008451FF">
        <w:tc>
          <w:tcPr>
            <w:tcW w:w="1763" w:type="dxa"/>
            <w:tcBorders>
              <w:bottom w:val="single" w:sz="4" w:space="0" w:color="BFBFBF"/>
              <w:right w:val="single" w:sz="4" w:space="0" w:color="BFBFBF"/>
            </w:tcBorders>
          </w:tcPr>
          <w:p w14:paraId="4F56DD10" w14:textId="77777777" w:rsidR="009B2B0D" w:rsidRPr="000454C8" w:rsidRDefault="009B2B0D" w:rsidP="008451FF">
            <w:pPr>
              <w:widowControl w:val="0"/>
              <w:spacing w:before="40" w:after="40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 xml:space="preserve">Wykonawca  </w:t>
            </w:r>
          </w:p>
        </w:tc>
        <w:tc>
          <w:tcPr>
            <w:tcW w:w="8487" w:type="dxa"/>
            <w:tcBorders>
              <w:left w:val="single" w:sz="4" w:space="0" w:color="BFBFBF"/>
              <w:bottom w:val="single" w:sz="4" w:space="0" w:color="BFBFBF"/>
            </w:tcBorders>
          </w:tcPr>
          <w:p w14:paraId="526B8D12" w14:textId="77777777" w:rsidR="009B2B0D" w:rsidRPr="000454C8" w:rsidRDefault="009B2B0D" w:rsidP="008451FF">
            <w:pPr>
              <w:widowControl w:val="0"/>
              <w:spacing w:before="40" w:after="40"/>
              <w:jc w:val="both"/>
              <w:rPr>
                <w:rFonts w:eastAsia="Times New Roman" w:cs="Calibri"/>
                <w:color w:val="808080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color w:val="808080"/>
                <w:sz w:val="20"/>
                <w:szCs w:val="20"/>
                <w:lang w:eastAsia="pl-PL"/>
              </w:rPr>
              <w:t>/pełna nazwa/ …………………………………………………………………………</w:t>
            </w:r>
          </w:p>
        </w:tc>
      </w:tr>
      <w:tr w:rsidR="009B2B0D" w:rsidRPr="000454C8" w14:paraId="458BC9D0" w14:textId="77777777" w:rsidTr="008451FF">
        <w:tc>
          <w:tcPr>
            <w:tcW w:w="17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F98A8C" w14:textId="77777777" w:rsidR="009B2B0D" w:rsidRPr="000454C8" w:rsidRDefault="009B2B0D" w:rsidP="008451FF">
            <w:pPr>
              <w:widowControl w:val="0"/>
              <w:spacing w:before="40" w:after="40"/>
              <w:jc w:val="both"/>
              <w:rPr>
                <w:rFonts w:eastAsia="Times New Roman" w:cs="Calibri"/>
                <w:bCs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 xml:space="preserve">adres: </w:t>
            </w:r>
          </w:p>
        </w:tc>
        <w:tc>
          <w:tcPr>
            <w:tcW w:w="84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D44DAD4" w14:textId="77777777" w:rsidR="009B2B0D" w:rsidRPr="000454C8" w:rsidRDefault="009B2B0D" w:rsidP="008451FF">
            <w:pPr>
              <w:widowControl w:val="0"/>
              <w:spacing w:before="40" w:after="40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color w:val="808080"/>
                <w:sz w:val="20"/>
                <w:szCs w:val="20"/>
                <w:lang w:eastAsia="pl-PL"/>
              </w:rPr>
              <w:t>/adres do korespondencji / ……………………………………………………….…</w:t>
            </w:r>
          </w:p>
        </w:tc>
      </w:tr>
      <w:tr w:rsidR="009B2B0D" w:rsidRPr="000454C8" w14:paraId="1F8EF4D2" w14:textId="77777777" w:rsidTr="008451FF">
        <w:tc>
          <w:tcPr>
            <w:tcW w:w="17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C9FF64" w14:textId="77777777" w:rsidR="009B2B0D" w:rsidRPr="000454C8" w:rsidRDefault="009B2B0D" w:rsidP="008451FF">
            <w:pPr>
              <w:widowControl w:val="0"/>
              <w:spacing w:before="40" w:after="40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84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657561A" w14:textId="77777777" w:rsidR="009B2B0D" w:rsidRPr="000454C8" w:rsidRDefault="009B2B0D" w:rsidP="008451FF">
            <w:pPr>
              <w:widowControl w:val="0"/>
              <w:spacing w:before="40" w:after="40"/>
              <w:jc w:val="both"/>
              <w:rPr>
                <w:rFonts w:eastAsia="Times New Roman" w:cs="Calibri"/>
                <w:color w:val="808080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color w:val="808080"/>
                <w:sz w:val="20"/>
                <w:szCs w:val="20"/>
                <w:lang w:eastAsia="pl-PL"/>
              </w:rPr>
              <w:t>/adres e-mail do korespondencji / ……………………………………………………….…</w:t>
            </w:r>
          </w:p>
        </w:tc>
      </w:tr>
      <w:tr w:rsidR="009B2B0D" w:rsidRPr="000454C8" w14:paraId="6454CF1D" w14:textId="77777777" w:rsidTr="008451FF">
        <w:tc>
          <w:tcPr>
            <w:tcW w:w="1763" w:type="dxa"/>
            <w:tcBorders>
              <w:top w:val="single" w:sz="4" w:space="0" w:color="BFBFBF"/>
              <w:right w:val="single" w:sz="4" w:space="0" w:color="BFBFBF"/>
            </w:tcBorders>
          </w:tcPr>
          <w:p w14:paraId="4A52D9CE" w14:textId="77777777" w:rsidR="009B2B0D" w:rsidRPr="000454C8" w:rsidRDefault="009B2B0D" w:rsidP="008451FF">
            <w:pPr>
              <w:widowControl w:val="0"/>
              <w:spacing w:before="40" w:after="40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Dane osoby do kontaktów</w:t>
            </w:r>
          </w:p>
        </w:tc>
        <w:tc>
          <w:tcPr>
            <w:tcW w:w="8487" w:type="dxa"/>
            <w:tcBorders>
              <w:top w:val="single" w:sz="4" w:space="0" w:color="BFBFBF"/>
              <w:left w:val="single" w:sz="4" w:space="0" w:color="BFBFBF"/>
            </w:tcBorders>
          </w:tcPr>
          <w:p w14:paraId="677A928B" w14:textId="77777777" w:rsidR="009B2B0D" w:rsidRPr="000454C8" w:rsidRDefault="009B2B0D" w:rsidP="008451FF">
            <w:pPr>
              <w:widowControl w:val="0"/>
              <w:spacing w:before="40" w:after="40"/>
              <w:rPr>
                <w:rFonts w:eastAsia="Times New Roman" w:cs="Calibri"/>
                <w:color w:val="808080"/>
                <w:sz w:val="20"/>
                <w:szCs w:val="20"/>
                <w:lang w:eastAsia="pl-PL"/>
              </w:rPr>
            </w:pPr>
          </w:p>
        </w:tc>
      </w:tr>
    </w:tbl>
    <w:p w14:paraId="249A659A" w14:textId="77777777" w:rsidR="009B2B0D" w:rsidRPr="000454C8" w:rsidRDefault="009B2B0D" w:rsidP="009B2B0D">
      <w:pPr>
        <w:widowControl w:val="0"/>
        <w:spacing w:before="40" w:after="40"/>
        <w:jc w:val="both"/>
        <w:rPr>
          <w:rFonts w:eastAsia="Times New Roman" w:cs="Calibri"/>
          <w:sz w:val="20"/>
          <w:szCs w:val="20"/>
          <w:lang w:val="x-none" w:eastAsia="x-none"/>
        </w:rPr>
      </w:pPr>
    </w:p>
    <w:p w14:paraId="52388528" w14:textId="77777777" w:rsidR="009B2B0D" w:rsidRPr="000454C8" w:rsidRDefault="009B2B0D" w:rsidP="009B2B0D">
      <w:pPr>
        <w:widowControl w:val="0"/>
        <w:spacing w:before="40" w:after="40"/>
        <w:jc w:val="both"/>
        <w:rPr>
          <w:rFonts w:eastAsia="Times New Roman" w:cs="Calibri"/>
          <w:sz w:val="16"/>
          <w:szCs w:val="16"/>
          <w:lang w:eastAsia="x-none"/>
        </w:rPr>
      </w:pPr>
      <w:r w:rsidRPr="000454C8">
        <w:rPr>
          <w:rFonts w:eastAsia="Times New Roman" w:cs="Calibri"/>
          <w:sz w:val="20"/>
          <w:szCs w:val="20"/>
          <w:lang w:val="x-none" w:eastAsia="x-none"/>
        </w:rPr>
        <w:t>reprezentowany przez ……………………………………………………/zarząd/pełnomocnika Wykonawcy</w:t>
      </w:r>
      <w:r w:rsidRPr="000454C8">
        <w:rPr>
          <w:rFonts w:eastAsia="Times New Roman" w:cs="Calibri"/>
          <w:sz w:val="20"/>
          <w:szCs w:val="20"/>
          <w:lang w:eastAsia="x-none"/>
        </w:rPr>
        <w:t xml:space="preserve"> </w:t>
      </w:r>
      <w:r w:rsidRPr="000454C8">
        <w:rPr>
          <w:rFonts w:eastAsia="Times New Roman" w:cs="Calibri"/>
          <w:sz w:val="16"/>
          <w:szCs w:val="16"/>
          <w:lang w:eastAsia="x-none"/>
        </w:rPr>
        <w:t>(niepotrzebne skreślić)</w:t>
      </w:r>
    </w:p>
    <w:p w14:paraId="5D5942EB" w14:textId="77777777" w:rsidR="009B2B0D" w:rsidRPr="000454C8" w:rsidRDefault="009B2B0D" w:rsidP="009B2B0D">
      <w:pPr>
        <w:widowControl w:val="0"/>
        <w:spacing w:before="40" w:after="40"/>
        <w:jc w:val="both"/>
        <w:rPr>
          <w:rFonts w:eastAsia="Times New Roman" w:cs="Calibri"/>
          <w:sz w:val="20"/>
          <w:szCs w:val="20"/>
          <w:lang w:val="x-none" w:eastAsia="x-none"/>
        </w:rPr>
      </w:pPr>
    </w:p>
    <w:p w14:paraId="44692715" w14:textId="31DFFD29" w:rsidR="009B2B0D" w:rsidRPr="000454C8" w:rsidRDefault="009B2B0D" w:rsidP="009B2B0D">
      <w:pPr>
        <w:widowControl w:val="0"/>
        <w:spacing w:before="60" w:after="60" w:line="300" w:lineRule="atLeast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0454C8">
        <w:rPr>
          <w:rFonts w:eastAsia="Times New Roman" w:cs="Calibri"/>
          <w:sz w:val="20"/>
          <w:szCs w:val="20"/>
          <w:lang w:val="x-none" w:eastAsia="x-none"/>
        </w:rPr>
        <w:t>Działając</w:t>
      </w:r>
      <w:r w:rsidR="006F588E">
        <w:rPr>
          <w:rFonts w:eastAsia="Times New Roman" w:cs="Calibri"/>
          <w:sz w:val="20"/>
          <w:szCs w:val="20"/>
          <w:lang w:val="x-none" w:eastAsia="x-none"/>
        </w:rPr>
        <w:t xml:space="preserve"> w </w:t>
      </w:r>
      <w:r w:rsidRPr="000454C8">
        <w:rPr>
          <w:rFonts w:eastAsia="Times New Roman" w:cs="Calibri"/>
          <w:sz w:val="20"/>
          <w:szCs w:val="20"/>
          <w:lang w:val="x-none" w:eastAsia="x-none"/>
        </w:rPr>
        <w:t>imieniu wskazanego wyżej Wykonawcy, oświadczam, że:</w:t>
      </w:r>
    </w:p>
    <w:p w14:paraId="110D382F" w14:textId="2B52F56F" w:rsidR="009B2B0D" w:rsidRPr="007B01C1" w:rsidRDefault="009B2B0D" w:rsidP="009B2B0D">
      <w:pPr>
        <w:widowControl w:val="0"/>
        <w:numPr>
          <w:ilvl w:val="0"/>
          <w:numId w:val="1"/>
        </w:numPr>
        <w:spacing w:before="60" w:after="60" w:line="300" w:lineRule="atLeast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7B01C1">
        <w:rPr>
          <w:rFonts w:eastAsia="Times New Roman" w:cs="Calibri"/>
          <w:sz w:val="20"/>
          <w:szCs w:val="20"/>
          <w:lang w:eastAsia="x-none"/>
        </w:rPr>
        <w:t>Wykonawca jest zainteresowany udziałem</w:t>
      </w:r>
      <w:r w:rsidR="006F588E">
        <w:rPr>
          <w:rFonts w:eastAsia="Times New Roman" w:cs="Calibri"/>
          <w:sz w:val="20"/>
          <w:szCs w:val="20"/>
          <w:lang w:eastAsia="x-none"/>
        </w:rPr>
        <w:t xml:space="preserve"> w </w:t>
      </w:r>
      <w:r w:rsidRPr="007B01C1">
        <w:rPr>
          <w:rFonts w:eastAsia="Times New Roman" w:cs="Calibri"/>
          <w:sz w:val="20"/>
          <w:szCs w:val="20"/>
          <w:lang w:eastAsia="x-none"/>
        </w:rPr>
        <w:t>dialogu technicznym</w:t>
      </w:r>
      <w:r w:rsidR="006F588E">
        <w:rPr>
          <w:rFonts w:eastAsia="Times New Roman" w:cs="Calibri"/>
          <w:sz w:val="20"/>
          <w:szCs w:val="20"/>
          <w:lang w:eastAsia="x-none"/>
        </w:rPr>
        <w:t xml:space="preserve"> w </w:t>
      </w:r>
      <w:r w:rsidRPr="007B01C1">
        <w:rPr>
          <w:rFonts w:eastAsia="Times New Roman" w:cs="Calibri"/>
          <w:sz w:val="20"/>
          <w:szCs w:val="20"/>
          <w:lang w:eastAsia="x-none"/>
        </w:rPr>
        <w:t>przedmiocie możliwości pozyskania System identyfikacji, zarządzania urządzeniami, sygnałami, zdarzeniami oraz zarządzania konfiguracją urządzeń aktywnych</w:t>
      </w:r>
      <w:r w:rsidR="006F588E">
        <w:rPr>
          <w:rFonts w:eastAsia="Times New Roman" w:cs="Calibri"/>
          <w:sz w:val="20"/>
          <w:szCs w:val="20"/>
          <w:lang w:eastAsia="x-none"/>
        </w:rPr>
        <w:t xml:space="preserve"> i </w:t>
      </w:r>
      <w:r w:rsidRPr="007B01C1">
        <w:rPr>
          <w:rFonts w:eastAsia="Times New Roman" w:cs="Calibri"/>
          <w:sz w:val="20"/>
          <w:szCs w:val="20"/>
          <w:lang w:eastAsia="x-none"/>
        </w:rPr>
        <w:t>infrastruktury technologicznej dla potrzeb Szaf AMI/SG</w:t>
      </w:r>
      <w:r w:rsidR="006F588E">
        <w:rPr>
          <w:rFonts w:eastAsia="Times New Roman" w:cs="Calibri"/>
          <w:sz w:val="20"/>
          <w:szCs w:val="20"/>
          <w:lang w:eastAsia="x-none"/>
        </w:rPr>
        <w:t xml:space="preserve"> w </w:t>
      </w:r>
      <w:r w:rsidR="00B626F2">
        <w:rPr>
          <w:rFonts w:eastAsia="Times New Roman" w:cs="Calibri"/>
          <w:sz w:val="20"/>
          <w:szCs w:val="20"/>
          <w:lang w:eastAsia="x-none"/>
        </w:rPr>
        <w:t>ENERGA–OPERATOR S.A.</w:t>
      </w:r>
      <w:r w:rsidRPr="007B01C1">
        <w:rPr>
          <w:rFonts w:eastAsia="Times New Roman" w:cs="Calibri"/>
          <w:sz w:val="20"/>
          <w:szCs w:val="20"/>
          <w:lang w:val="x-none" w:eastAsia="x-none"/>
        </w:rPr>
        <w:t xml:space="preserve"> na warunkach określonych przez Zamawiającego</w:t>
      </w:r>
      <w:r w:rsidR="006F588E">
        <w:rPr>
          <w:rFonts w:eastAsia="Times New Roman" w:cs="Calibri"/>
          <w:sz w:val="20"/>
          <w:szCs w:val="20"/>
          <w:lang w:val="x-none" w:eastAsia="x-none"/>
        </w:rPr>
        <w:t xml:space="preserve"> w </w:t>
      </w:r>
      <w:r w:rsidRPr="007B01C1">
        <w:rPr>
          <w:rFonts w:eastAsia="Times New Roman" w:cs="Calibri"/>
          <w:sz w:val="20"/>
          <w:szCs w:val="20"/>
          <w:lang w:val="x-none" w:eastAsia="x-none"/>
        </w:rPr>
        <w:t>„Ogłoszeniu</w:t>
      </w:r>
      <w:r w:rsidR="006F588E">
        <w:rPr>
          <w:rFonts w:eastAsia="Times New Roman" w:cs="Calibri"/>
          <w:sz w:val="20"/>
          <w:szCs w:val="20"/>
          <w:lang w:val="x-none" w:eastAsia="x-none"/>
        </w:rPr>
        <w:t xml:space="preserve"> o </w:t>
      </w:r>
      <w:r w:rsidRPr="007B01C1">
        <w:rPr>
          <w:rFonts w:eastAsia="Times New Roman" w:cs="Calibri"/>
          <w:sz w:val="20"/>
          <w:szCs w:val="20"/>
          <w:lang w:val="x-none" w:eastAsia="x-none"/>
        </w:rPr>
        <w:t>zamiarze przeprowadzenia dialogu technicznego” oraz</w:t>
      </w:r>
      <w:r w:rsidR="006F588E">
        <w:rPr>
          <w:rFonts w:eastAsia="Times New Roman" w:cs="Calibri"/>
          <w:sz w:val="20"/>
          <w:szCs w:val="20"/>
          <w:lang w:val="x-none" w:eastAsia="x-none"/>
        </w:rPr>
        <w:t xml:space="preserve"> w </w:t>
      </w:r>
      <w:r w:rsidRPr="007B01C1">
        <w:rPr>
          <w:rFonts w:eastAsia="Times New Roman" w:cs="Calibri"/>
          <w:sz w:val="20"/>
          <w:szCs w:val="20"/>
          <w:lang w:eastAsia="x-none"/>
        </w:rPr>
        <w:t>„</w:t>
      </w:r>
      <w:r w:rsidRPr="007B01C1">
        <w:rPr>
          <w:rFonts w:eastAsia="Times New Roman" w:cs="Calibri"/>
          <w:sz w:val="20"/>
          <w:szCs w:val="20"/>
          <w:lang w:val="x-none" w:eastAsia="x-none"/>
        </w:rPr>
        <w:t>Regulaminu</w:t>
      </w:r>
      <w:r w:rsidR="006F588E">
        <w:rPr>
          <w:rFonts w:eastAsia="Times New Roman" w:cs="Calibri"/>
          <w:sz w:val="20"/>
          <w:szCs w:val="20"/>
          <w:lang w:eastAsia="x-none"/>
        </w:rPr>
        <w:t xml:space="preserve"> o </w:t>
      </w:r>
      <w:r w:rsidRPr="007B01C1">
        <w:rPr>
          <w:rFonts w:eastAsia="Times New Roman" w:cs="Calibri"/>
          <w:sz w:val="20"/>
          <w:szCs w:val="20"/>
          <w:lang w:eastAsia="x-none"/>
        </w:rPr>
        <w:t xml:space="preserve">przeprowadzenie dialogu technicznego”. </w:t>
      </w:r>
    </w:p>
    <w:p w14:paraId="43311799" w14:textId="5EAB3A2D" w:rsidR="009B2B0D" w:rsidRPr="000454C8" w:rsidRDefault="009B2B0D" w:rsidP="009B2B0D">
      <w:pPr>
        <w:widowControl w:val="0"/>
        <w:numPr>
          <w:ilvl w:val="0"/>
          <w:numId w:val="1"/>
        </w:numPr>
        <w:spacing w:before="60" w:after="60" w:line="300" w:lineRule="atLeast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0454C8">
        <w:rPr>
          <w:rFonts w:eastAsia="Times New Roman" w:cs="Calibri"/>
          <w:sz w:val="20"/>
          <w:szCs w:val="20"/>
          <w:lang w:val="x-none" w:eastAsia="x-none"/>
        </w:rPr>
        <w:t>Wykonawca wyraża zgodę na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 xml:space="preserve"> wykorzystanie informacji przekazanych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w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toku dialogu technicznego na potrzeby przygotowania dokumentacji</w:t>
      </w:r>
      <w:r>
        <w:rPr>
          <w:rFonts w:eastAsia="Times New Roman" w:cs="Calibri"/>
          <w:bCs/>
          <w:sz w:val="20"/>
          <w:szCs w:val="20"/>
          <w:lang w:eastAsia="x-none"/>
        </w:rPr>
        <w:t>,</w:t>
      </w:r>
      <w:r w:rsidR="006F588E">
        <w:rPr>
          <w:rFonts w:eastAsia="Times New Roman" w:cs="Calibri"/>
          <w:bCs/>
          <w:sz w:val="20"/>
          <w:szCs w:val="20"/>
          <w:lang w:eastAsia="x-none"/>
        </w:rPr>
        <w:t xml:space="preserve"> w </w:t>
      </w:r>
      <w:r>
        <w:rPr>
          <w:rFonts w:eastAsia="Times New Roman" w:cs="Calibri"/>
          <w:bCs/>
          <w:sz w:val="20"/>
          <w:szCs w:val="20"/>
          <w:lang w:eastAsia="x-none"/>
        </w:rPr>
        <w:t>tym dokumentacji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 xml:space="preserve"> </w:t>
      </w:r>
      <w:r w:rsidRPr="000454C8">
        <w:rPr>
          <w:rFonts w:eastAsia="Times New Roman" w:cs="Calibri"/>
          <w:bCs/>
          <w:sz w:val="20"/>
          <w:szCs w:val="20"/>
          <w:lang w:eastAsia="x-none"/>
        </w:rPr>
        <w:t xml:space="preserve">projektowej. </w:t>
      </w:r>
    </w:p>
    <w:p w14:paraId="4D632F15" w14:textId="1E9FBD0A" w:rsidR="009B2B0D" w:rsidRPr="000454C8" w:rsidRDefault="009B2B0D" w:rsidP="009B2B0D">
      <w:pPr>
        <w:widowControl w:val="0"/>
        <w:numPr>
          <w:ilvl w:val="0"/>
          <w:numId w:val="1"/>
        </w:numPr>
        <w:spacing w:before="60" w:after="60" w:line="300" w:lineRule="atLeast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W razie przekazania Zamawiającemu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w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toku dialogu technicznego utworu,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w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rozumieniu ustawy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z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dnia 4 lutego 1994 r.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o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prawie autorskim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i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prawach pokrewnych (tj. Dz.U.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z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2018</w:t>
      </w:r>
      <w:r w:rsidRPr="000454C8">
        <w:rPr>
          <w:rFonts w:eastAsia="Times New Roman" w:cs="Calibri"/>
          <w:bCs/>
          <w:sz w:val="20"/>
          <w:szCs w:val="20"/>
          <w:lang w:eastAsia="x-none"/>
        </w:rPr>
        <w:t xml:space="preserve"> 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r. poz. 1191) Wykonawca udziela Zamawiającemu bezwarunkowej</w:t>
      </w:r>
      <w:r>
        <w:rPr>
          <w:rFonts w:eastAsia="Times New Roman" w:cs="Calibri"/>
          <w:bCs/>
          <w:sz w:val="20"/>
          <w:szCs w:val="20"/>
          <w:lang w:eastAsia="x-none"/>
        </w:rPr>
        <w:t>,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 xml:space="preserve"> </w:t>
      </w:r>
      <w:r>
        <w:rPr>
          <w:rFonts w:eastAsia="Times New Roman" w:cs="Calibri"/>
          <w:bCs/>
          <w:sz w:val="20"/>
          <w:szCs w:val="20"/>
          <w:lang w:eastAsia="x-none"/>
        </w:rPr>
        <w:t>niewypowiadalnej</w:t>
      </w:r>
      <w:r w:rsidR="006F588E">
        <w:rPr>
          <w:rFonts w:eastAsia="Times New Roman" w:cs="Calibri"/>
          <w:bCs/>
          <w:sz w:val="20"/>
          <w:szCs w:val="20"/>
          <w:lang w:eastAsia="x-none"/>
        </w:rPr>
        <w:t xml:space="preserve"> i </w:t>
      </w:r>
      <w:r>
        <w:rPr>
          <w:rFonts w:eastAsia="Times New Roman" w:cs="Calibri"/>
          <w:bCs/>
          <w:sz w:val="20"/>
          <w:szCs w:val="20"/>
          <w:lang w:eastAsia="x-none"/>
        </w:rPr>
        <w:t xml:space="preserve">nieodpłatnej 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zgody na wykorzystanie tego utworu -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w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zależności do potrzeb Zamawiającego -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w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całości lub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w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części, na potrzeby przygotowania dokumentacji przetargowej,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w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tym opisu przedmiotu zamówienia, specyfikacji istotnych warunków zamówienia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i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warunków umowy oraz udziela zezwolenia na wykonywanie praw zależnych do utworu, rozporządzanie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i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korzystanie</w:t>
      </w:r>
      <w:r w:rsidR="006F588E">
        <w:rPr>
          <w:rFonts w:eastAsia="Times New Roman" w:cs="Calibri"/>
          <w:bCs/>
          <w:sz w:val="20"/>
          <w:szCs w:val="20"/>
          <w:lang w:val="x-none" w:eastAsia="x-none"/>
        </w:rPr>
        <w:t xml:space="preserve"> z 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t>opracowań utworu lub jego części.</w:t>
      </w:r>
      <w:r w:rsidRPr="000454C8">
        <w:rPr>
          <w:rFonts w:eastAsia="Times New Roman" w:cs="Calibri"/>
          <w:bCs/>
          <w:sz w:val="20"/>
          <w:szCs w:val="20"/>
          <w:lang w:eastAsia="x-none"/>
        </w:rPr>
        <w:t xml:space="preserve"> </w:t>
      </w:r>
      <w:r w:rsidRPr="000454C8">
        <w:rPr>
          <w:rFonts w:eastAsia="Times New Roman" w:cs="Calibri"/>
          <w:bCs/>
          <w:sz w:val="20"/>
          <w:szCs w:val="20"/>
          <w:lang w:val="x-none" w:eastAsia="x-none"/>
        </w:rPr>
        <w:lastRenderedPageBreak/>
        <w:t xml:space="preserve">Wykonawca zapewnia, że wykorzystanie utworów przez Zamawiającego nie będzie naruszało praw osób trzecich. </w:t>
      </w:r>
    </w:p>
    <w:p w14:paraId="7112250C" w14:textId="77777777" w:rsidR="009B2B0D" w:rsidRPr="000454C8" w:rsidRDefault="009B2B0D" w:rsidP="009B2B0D">
      <w:pPr>
        <w:widowControl w:val="0"/>
        <w:numPr>
          <w:ilvl w:val="0"/>
          <w:numId w:val="1"/>
        </w:numPr>
        <w:autoSpaceDE w:val="0"/>
        <w:autoSpaceDN w:val="0"/>
        <w:spacing w:before="60" w:after="60" w:line="300" w:lineRule="atLeast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0454C8">
        <w:rPr>
          <w:rFonts w:eastAsia="Times New Roman" w:cs="Calibri"/>
          <w:sz w:val="20"/>
          <w:szCs w:val="20"/>
          <w:lang w:val="x-none" w:eastAsia="x-none"/>
        </w:rPr>
        <w:t>Załącznikami do niniejszego Zgłoszenia są:</w:t>
      </w:r>
    </w:p>
    <w:tbl>
      <w:tblPr>
        <w:tblW w:w="9492" w:type="dxa"/>
        <w:tblInd w:w="397" w:type="dxa"/>
        <w:tblLook w:val="00A0" w:firstRow="1" w:lastRow="0" w:firstColumn="1" w:lastColumn="0" w:noHBand="0" w:noVBand="0"/>
      </w:tblPr>
      <w:tblGrid>
        <w:gridCol w:w="1552"/>
        <w:gridCol w:w="424"/>
        <w:gridCol w:w="308"/>
        <w:gridCol w:w="7208"/>
      </w:tblGrid>
      <w:tr w:rsidR="009B2B0D" w:rsidRPr="000454C8" w14:paraId="7FE09F4C" w14:textId="77777777" w:rsidTr="008451FF">
        <w:tc>
          <w:tcPr>
            <w:tcW w:w="1554" w:type="dxa"/>
          </w:tcPr>
          <w:p w14:paraId="60243731" w14:textId="77777777" w:rsidR="009B2B0D" w:rsidRPr="000454C8" w:rsidRDefault="009B2B0D" w:rsidP="008451FF">
            <w:pPr>
              <w:widowControl w:val="0"/>
              <w:spacing w:before="60" w:after="60" w:line="300" w:lineRule="atLeast"/>
              <w:ind w:right="-57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Załącznik nr</w:t>
            </w:r>
          </w:p>
        </w:tc>
        <w:tc>
          <w:tcPr>
            <w:tcW w:w="425" w:type="dxa"/>
          </w:tcPr>
          <w:p w14:paraId="68663A20" w14:textId="77777777" w:rsidR="009B2B0D" w:rsidRPr="000454C8" w:rsidRDefault="009B2B0D" w:rsidP="009B2B0D">
            <w:pPr>
              <w:widowControl w:val="0"/>
              <w:numPr>
                <w:ilvl w:val="0"/>
                <w:numId w:val="2"/>
              </w:numPr>
              <w:spacing w:before="60" w:after="60" w:line="300" w:lineRule="atLeast"/>
              <w:ind w:right="-57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</w:tcPr>
          <w:p w14:paraId="34D0C9F9" w14:textId="77777777" w:rsidR="009B2B0D" w:rsidRPr="000454C8" w:rsidRDefault="009B2B0D" w:rsidP="008451FF">
            <w:pPr>
              <w:widowControl w:val="0"/>
              <w:spacing w:before="60" w:after="60" w:line="300" w:lineRule="atLeast"/>
              <w:ind w:right="-57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29" w:type="dxa"/>
          </w:tcPr>
          <w:p w14:paraId="48E121F5" w14:textId="7123ED0A" w:rsidR="009B2B0D" w:rsidRPr="000454C8" w:rsidRDefault="009B2B0D" w:rsidP="008451FF">
            <w:pPr>
              <w:widowControl w:val="0"/>
              <w:spacing w:before="60" w:after="60" w:line="300" w:lineRule="atLeast"/>
              <w:ind w:right="-57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Odpis</w:t>
            </w:r>
            <w:r w:rsidR="006F588E">
              <w:rPr>
                <w:rFonts w:eastAsia="Times New Roman" w:cs="Calibri"/>
                <w:sz w:val="20"/>
                <w:szCs w:val="20"/>
                <w:lang w:eastAsia="pl-PL"/>
              </w:rPr>
              <w:t xml:space="preserve"> z </w:t>
            </w: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KRS lub innego właściwego rejestru.</w:t>
            </w:r>
          </w:p>
        </w:tc>
      </w:tr>
      <w:tr w:rsidR="009B2B0D" w:rsidRPr="000454C8" w14:paraId="519EDB1E" w14:textId="77777777" w:rsidTr="008451FF">
        <w:tc>
          <w:tcPr>
            <w:tcW w:w="1554" w:type="dxa"/>
          </w:tcPr>
          <w:p w14:paraId="674C2B01" w14:textId="77777777" w:rsidR="009B2B0D" w:rsidRPr="000454C8" w:rsidRDefault="009B2B0D" w:rsidP="008451FF">
            <w:pPr>
              <w:widowControl w:val="0"/>
              <w:spacing w:before="60" w:after="60" w:line="300" w:lineRule="atLeast"/>
              <w:ind w:right="-57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Załącznik nr</w:t>
            </w:r>
          </w:p>
        </w:tc>
        <w:tc>
          <w:tcPr>
            <w:tcW w:w="425" w:type="dxa"/>
          </w:tcPr>
          <w:p w14:paraId="701AC410" w14:textId="77777777" w:rsidR="009B2B0D" w:rsidRPr="000454C8" w:rsidRDefault="009B2B0D" w:rsidP="009B2B0D">
            <w:pPr>
              <w:widowControl w:val="0"/>
              <w:numPr>
                <w:ilvl w:val="0"/>
                <w:numId w:val="2"/>
              </w:numPr>
              <w:spacing w:before="60" w:after="60" w:line="300" w:lineRule="atLeast"/>
              <w:ind w:right="-57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</w:tcPr>
          <w:p w14:paraId="4DE09FEF" w14:textId="77777777" w:rsidR="009B2B0D" w:rsidRPr="000454C8" w:rsidRDefault="009B2B0D" w:rsidP="008451FF">
            <w:pPr>
              <w:widowControl w:val="0"/>
              <w:spacing w:before="60" w:after="60" w:line="300" w:lineRule="atLeast"/>
              <w:ind w:right="-57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29" w:type="dxa"/>
          </w:tcPr>
          <w:p w14:paraId="3D64730F" w14:textId="77777777" w:rsidR="009B2B0D" w:rsidRPr="000454C8" w:rsidRDefault="009B2B0D" w:rsidP="008451FF">
            <w:pPr>
              <w:widowControl w:val="0"/>
              <w:spacing w:before="60" w:after="60" w:line="300" w:lineRule="atLeast"/>
              <w:ind w:right="-57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Pełnomocnictwo /o ile dotyczy</w:t>
            </w:r>
          </w:p>
        </w:tc>
      </w:tr>
      <w:tr w:rsidR="009B2B0D" w:rsidRPr="000454C8" w14:paraId="52E3E91E" w14:textId="77777777" w:rsidTr="008451FF">
        <w:tc>
          <w:tcPr>
            <w:tcW w:w="1554" w:type="dxa"/>
          </w:tcPr>
          <w:p w14:paraId="5648F17A" w14:textId="77777777" w:rsidR="009B2B0D" w:rsidRPr="000454C8" w:rsidRDefault="009B2B0D" w:rsidP="008451FF">
            <w:pPr>
              <w:widowControl w:val="0"/>
              <w:spacing w:before="60" w:after="60" w:line="300" w:lineRule="atLeast"/>
              <w:ind w:right="-57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Załącznik nr</w:t>
            </w:r>
          </w:p>
        </w:tc>
        <w:tc>
          <w:tcPr>
            <w:tcW w:w="425" w:type="dxa"/>
          </w:tcPr>
          <w:p w14:paraId="4764BE85" w14:textId="77777777" w:rsidR="009B2B0D" w:rsidRPr="000454C8" w:rsidRDefault="009B2B0D" w:rsidP="009B2B0D">
            <w:pPr>
              <w:widowControl w:val="0"/>
              <w:numPr>
                <w:ilvl w:val="0"/>
                <w:numId w:val="2"/>
              </w:numPr>
              <w:spacing w:before="60" w:after="60" w:line="300" w:lineRule="atLeast"/>
              <w:ind w:right="-57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</w:tcPr>
          <w:p w14:paraId="7EEDCF0D" w14:textId="77777777" w:rsidR="009B2B0D" w:rsidRPr="000454C8" w:rsidRDefault="009B2B0D" w:rsidP="008451FF">
            <w:pPr>
              <w:widowControl w:val="0"/>
              <w:spacing w:before="60" w:after="60" w:line="300" w:lineRule="atLeast"/>
              <w:ind w:right="-57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29" w:type="dxa"/>
          </w:tcPr>
          <w:p w14:paraId="042D24A8" w14:textId="0A49929F" w:rsidR="009B2B0D" w:rsidRPr="000454C8" w:rsidRDefault="009B2B0D" w:rsidP="008451FF">
            <w:pPr>
              <w:widowControl w:val="0"/>
              <w:spacing w:before="60" w:after="60" w:line="300" w:lineRule="atLeast"/>
              <w:ind w:right="-57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Oświadczenie</w:t>
            </w:r>
            <w:r w:rsidR="006F588E">
              <w:rPr>
                <w:rFonts w:eastAsia="Times New Roman" w:cs="Calibri"/>
                <w:sz w:val="20"/>
                <w:szCs w:val="20"/>
                <w:lang w:eastAsia="pl-PL"/>
              </w:rPr>
              <w:t xml:space="preserve"> o </w:t>
            </w:r>
            <w:r w:rsidRPr="000454C8">
              <w:rPr>
                <w:rFonts w:eastAsia="Times New Roman" w:cs="Calibri"/>
                <w:sz w:val="20"/>
                <w:szCs w:val="20"/>
                <w:lang w:eastAsia="pl-PL"/>
              </w:rPr>
              <w:t>zachowaniu poufności informacji</w:t>
            </w:r>
          </w:p>
        </w:tc>
      </w:tr>
    </w:tbl>
    <w:p w14:paraId="0C73048F" w14:textId="77777777" w:rsidR="009B2B0D" w:rsidRPr="000454C8" w:rsidRDefault="009B2B0D" w:rsidP="009B2B0D">
      <w:pPr>
        <w:widowControl w:val="0"/>
        <w:shd w:val="clear" w:color="auto" w:fill="FFFFFF"/>
        <w:spacing w:before="60" w:after="60" w:line="300" w:lineRule="atLeast"/>
        <w:rPr>
          <w:rFonts w:eastAsia="Times New Roman" w:cs="Calibri"/>
          <w:color w:val="000000"/>
          <w:sz w:val="20"/>
          <w:szCs w:val="20"/>
          <w:lang w:eastAsia="pl-PL"/>
        </w:rPr>
      </w:pPr>
    </w:p>
    <w:p w14:paraId="3382A190" w14:textId="77777777" w:rsidR="009B2B0D" w:rsidRPr="000454C8" w:rsidRDefault="009B2B0D" w:rsidP="009B2B0D">
      <w:pPr>
        <w:widowControl w:val="0"/>
        <w:autoSpaceDE w:val="0"/>
        <w:autoSpaceDN w:val="0"/>
        <w:spacing w:before="60" w:after="60" w:line="300" w:lineRule="atLeast"/>
        <w:rPr>
          <w:rFonts w:eastAsia="Times New Roman" w:cs="Calibri"/>
          <w:sz w:val="20"/>
          <w:szCs w:val="20"/>
          <w:lang w:val="x-none" w:eastAsia="x-none"/>
        </w:rPr>
      </w:pPr>
    </w:p>
    <w:p w14:paraId="357CF352" w14:textId="438A8626" w:rsidR="009B2B0D" w:rsidRPr="000454C8" w:rsidRDefault="009B2B0D" w:rsidP="009B2B0D">
      <w:pPr>
        <w:widowControl w:val="0"/>
        <w:autoSpaceDE w:val="0"/>
        <w:autoSpaceDN w:val="0"/>
        <w:spacing w:before="60" w:after="60" w:line="300" w:lineRule="atLeast"/>
        <w:rPr>
          <w:rFonts w:eastAsia="Times New Roman" w:cs="Calibri"/>
          <w:sz w:val="20"/>
          <w:szCs w:val="20"/>
          <w:lang w:val="x-none" w:eastAsia="x-none"/>
        </w:rPr>
      </w:pPr>
      <w:r w:rsidRPr="000454C8">
        <w:rPr>
          <w:rFonts w:eastAsia="Times New Roman" w:cs="Calibri"/>
          <w:sz w:val="20"/>
          <w:szCs w:val="20"/>
          <w:lang w:val="x-none" w:eastAsia="x-none"/>
        </w:rPr>
        <w:t>______</w:t>
      </w:r>
      <w:r w:rsidR="00AD0BB5">
        <w:rPr>
          <w:rFonts w:eastAsia="Times New Roman" w:cs="Calibri"/>
          <w:sz w:val="20"/>
          <w:szCs w:val="20"/>
          <w:lang w:val="x-none" w:eastAsia="x-none"/>
        </w:rPr>
        <w:t>___________, dnia ____ ____ 201</w:t>
      </w:r>
      <w:r w:rsidR="00071783">
        <w:rPr>
          <w:rFonts w:eastAsia="Times New Roman" w:cs="Calibri"/>
          <w:sz w:val="20"/>
          <w:szCs w:val="20"/>
          <w:lang w:eastAsia="x-none"/>
        </w:rPr>
        <w:t>9</w:t>
      </w:r>
      <w:r w:rsidR="006F588E">
        <w:rPr>
          <w:rFonts w:eastAsia="Times New Roman" w:cs="Calibri"/>
          <w:sz w:val="20"/>
          <w:szCs w:val="20"/>
          <w:lang w:val="x-none" w:eastAsia="x-none"/>
        </w:rPr>
        <w:t>.</w:t>
      </w:r>
      <w:r w:rsidRPr="000454C8">
        <w:rPr>
          <w:rFonts w:eastAsia="Times New Roman" w:cs="Calibri"/>
          <w:sz w:val="20"/>
          <w:szCs w:val="20"/>
          <w:lang w:val="x-none" w:eastAsia="x-none"/>
        </w:rPr>
        <w:t xml:space="preserve"> roku</w:t>
      </w:r>
    </w:p>
    <w:p w14:paraId="158F5ABF" w14:textId="77777777" w:rsidR="009B2B0D" w:rsidRPr="000454C8" w:rsidRDefault="009B2B0D" w:rsidP="009B2B0D">
      <w:pPr>
        <w:widowControl w:val="0"/>
        <w:autoSpaceDE w:val="0"/>
        <w:autoSpaceDN w:val="0"/>
        <w:spacing w:before="60" w:after="60" w:line="300" w:lineRule="atLeast"/>
        <w:rPr>
          <w:rFonts w:eastAsia="Times New Roman" w:cs="Calibri"/>
          <w:sz w:val="20"/>
          <w:szCs w:val="20"/>
          <w:lang w:val="x-none" w:eastAsia="x-none"/>
        </w:rPr>
      </w:pPr>
    </w:p>
    <w:p w14:paraId="37990F94" w14:textId="77777777" w:rsidR="009B2B0D" w:rsidRPr="000454C8" w:rsidRDefault="009B2B0D" w:rsidP="009B2B0D">
      <w:pPr>
        <w:widowControl w:val="0"/>
        <w:autoSpaceDE w:val="0"/>
        <w:autoSpaceDN w:val="0"/>
        <w:spacing w:before="60" w:after="60" w:line="300" w:lineRule="atLeast"/>
        <w:rPr>
          <w:rFonts w:eastAsia="Times New Roman" w:cs="Calibri"/>
          <w:sz w:val="20"/>
          <w:szCs w:val="20"/>
          <w:lang w:val="x-none" w:eastAsia="x-none"/>
        </w:rPr>
      </w:pPr>
    </w:p>
    <w:p w14:paraId="05F77178" w14:textId="77777777" w:rsidR="009B2B0D" w:rsidRPr="000454C8" w:rsidRDefault="009B2B0D" w:rsidP="009B2B0D">
      <w:pPr>
        <w:widowControl w:val="0"/>
        <w:autoSpaceDE w:val="0"/>
        <w:autoSpaceDN w:val="0"/>
        <w:spacing w:before="60" w:after="60" w:line="300" w:lineRule="atLeast"/>
        <w:rPr>
          <w:rFonts w:eastAsia="Times New Roman" w:cs="Calibri"/>
          <w:sz w:val="20"/>
          <w:szCs w:val="20"/>
          <w:lang w:val="x-none" w:eastAsia="x-none"/>
        </w:rPr>
      </w:pPr>
    </w:p>
    <w:p w14:paraId="00C8ADC3" w14:textId="77777777" w:rsidR="009B2B0D" w:rsidRPr="000454C8" w:rsidRDefault="009B2B0D" w:rsidP="009B2B0D">
      <w:pPr>
        <w:widowControl w:val="0"/>
        <w:autoSpaceDE w:val="0"/>
        <w:autoSpaceDN w:val="0"/>
        <w:spacing w:before="60" w:after="60" w:line="300" w:lineRule="atLeast"/>
        <w:rPr>
          <w:rFonts w:eastAsia="Times New Roman" w:cs="Calibri"/>
          <w:sz w:val="20"/>
          <w:szCs w:val="20"/>
          <w:lang w:val="x-none" w:eastAsia="x-none"/>
        </w:rPr>
      </w:pPr>
    </w:p>
    <w:p w14:paraId="2DBEC8EA" w14:textId="77777777" w:rsidR="009B2B0D" w:rsidRPr="000454C8" w:rsidRDefault="009B2B0D" w:rsidP="009B2B0D">
      <w:pPr>
        <w:widowControl w:val="0"/>
        <w:autoSpaceDE w:val="0"/>
        <w:autoSpaceDN w:val="0"/>
        <w:spacing w:before="60" w:after="60" w:line="300" w:lineRule="atLeast"/>
        <w:rPr>
          <w:rFonts w:eastAsia="Times New Roman" w:cs="Calibri"/>
          <w:sz w:val="20"/>
          <w:szCs w:val="20"/>
          <w:lang w:val="x-none" w:eastAsia="x-none"/>
        </w:rPr>
      </w:pPr>
    </w:p>
    <w:p w14:paraId="0B2E7FE5" w14:textId="77777777" w:rsidR="009B2B0D" w:rsidRPr="000454C8" w:rsidRDefault="009B2B0D" w:rsidP="009B2B0D">
      <w:pPr>
        <w:widowControl w:val="0"/>
        <w:autoSpaceDE w:val="0"/>
        <w:autoSpaceDN w:val="0"/>
        <w:spacing w:before="60" w:after="60" w:line="300" w:lineRule="atLeast"/>
        <w:rPr>
          <w:rFonts w:eastAsia="Times New Roman" w:cs="Calibri"/>
          <w:sz w:val="20"/>
          <w:szCs w:val="20"/>
          <w:lang w:val="x-none" w:eastAsia="x-none"/>
        </w:rPr>
      </w:pPr>
    </w:p>
    <w:tbl>
      <w:tblPr>
        <w:tblW w:w="0" w:type="auto"/>
        <w:tblInd w:w="5070" w:type="dxa"/>
        <w:tblLook w:val="04A0" w:firstRow="1" w:lastRow="0" w:firstColumn="1" w:lastColumn="0" w:noHBand="0" w:noVBand="1"/>
      </w:tblPr>
      <w:tblGrid>
        <w:gridCol w:w="3717"/>
      </w:tblGrid>
      <w:tr w:rsidR="009B2B0D" w:rsidRPr="000454C8" w14:paraId="52D9A410" w14:textId="77777777" w:rsidTr="008451FF">
        <w:tc>
          <w:tcPr>
            <w:tcW w:w="4110" w:type="dxa"/>
            <w:shd w:val="clear" w:color="auto" w:fill="auto"/>
          </w:tcPr>
          <w:p w14:paraId="11ED2CBA" w14:textId="77777777" w:rsidR="009B2B0D" w:rsidRPr="000454C8" w:rsidRDefault="009B2B0D" w:rsidP="008451FF">
            <w:pPr>
              <w:autoSpaceDE w:val="0"/>
              <w:autoSpaceDN w:val="0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pl-PL"/>
              </w:rPr>
            </w:pPr>
            <w:r w:rsidRPr="000454C8">
              <w:rPr>
                <w:rFonts w:eastAsia="Times New Roman" w:cs="Calibri"/>
                <w:i/>
                <w:iCs/>
                <w:sz w:val="20"/>
                <w:szCs w:val="20"/>
                <w:lang w:eastAsia="pl-PL"/>
              </w:rPr>
              <w:t>_____________________________________</w:t>
            </w:r>
          </w:p>
        </w:tc>
      </w:tr>
      <w:tr w:rsidR="009B2B0D" w:rsidRPr="000454C8" w14:paraId="4B5CBFAA" w14:textId="77777777" w:rsidTr="008451FF">
        <w:tc>
          <w:tcPr>
            <w:tcW w:w="4110" w:type="dxa"/>
            <w:shd w:val="clear" w:color="auto" w:fill="auto"/>
          </w:tcPr>
          <w:p w14:paraId="0277DCC2" w14:textId="00A48854" w:rsidR="009B2B0D" w:rsidRPr="000454C8" w:rsidRDefault="009B2B0D" w:rsidP="008451FF">
            <w:pPr>
              <w:autoSpaceDE w:val="0"/>
              <w:autoSpaceDN w:val="0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pl-PL"/>
              </w:rPr>
            </w:pPr>
          </w:p>
        </w:tc>
      </w:tr>
      <w:tr w:rsidR="009B2B0D" w:rsidRPr="000454C8" w14:paraId="4E5F3272" w14:textId="77777777" w:rsidTr="008451FF">
        <w:tc>
          <w:tcPr>
            <w:tcW w:w="4110" w:type="dxa"/>
            <w:shd w:val="clear" w:color="auto" w:fill="auto"/>
          </w:tcPr>
          <w:p w14:paraId="4031B7A6" w14:textId="1E3BC52D" w:rsidR="009B2B0D" w:rsidRPr="000454C8" w:rsidRDefault="009B2B0D" w:rsidP="008451FF">
            <w:pPr>
              <w:autoSpaceDE w:val="0"/>
              <w:autoSpaceDN w:val="0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pl-PL"/>
              </w:rPr>
            </w:pPr>
          </w:p>
        </w:tc>
      </w:tr>
    </w:tbl>
    <w:p w14:paraId="351F22C5" w14:textId="77777777" w:rsidR="009B2B0D" w:rsidRPr="00A27EEA" w:rsidRDefault="009B2B0D" w:rsidP="009B2B0D">
      <w:pPr>
        <w:pStyle w:val="Akapitzlist"/>
        <w:ind w:left="360"/>
        <w:jc w:val="center"/>
      </w:pPr>
    </w:p>
    <w:p w14:paraId="0685B3DD" w14:textId="77777777" w:rsidR="009B2B0D" w:rsidRDefault="009B2B0D" w:rsidP="009B2B0D">
      <w:pPr>
        <w:rPr>
          <w:rFonts w:eastAsia="Times New Roman" w:cstheme="minorHAnsi"/>
          <w:b/>
          <w:bCs/>
          <w:lang w:eastAsia="ar-SA"/>
        </w:rPr>
      </w:pPr>
      <w:r>
        <w:rPr>
          <w:rFonts w:eastAsia="Times New Roman" w:cstheme="minorHAnsi"/>
          <w:b/>
          <w:bCs/>
          <w:lang w:eastAsia="ar-SA"/>
        </w:rPr>
        <w:br w:type="page"/>
      </w:r>
    </w:p>
    <w:p w14:paraId="5251E606" w14:textId="77777777" w:rsidR="009B2B0D" w:rsidRDefault="009B2B0D" w:rsidP="009B2B0D">
      <w:pPr>
        <w:rPr>
          <w:rFonts w:eastAsia="Times New Roman" w:cstheme="minorHAnsi"/>
          <w:b/>
          <w:bCs/>
          <w:lang w:eastAsia="ar-SA"/>
        </w:rPr>
      </w:pPr>
    </w:p>
    <w:p w14:paraId="2AF24B9F" w14:textId="5206213E" w:rsidR="009B2B0D" w:rsidRDefault="009B2B0D" w:rsidP="009B2B0D">
      <w:pPr>
        <w:jc w:val="right"/>
        <w:rPr>
          <w:rFonts w:cs="CIDFont+F1"/>
          <w:i/>
        </w:rPr>
      </w:pPr>
      <w:r w:rsidRPr="003F35AB">
        <w:rPr>
          <w:rFonts w:cs="CIDFont+F1"/>
          <w:i/>
        </w:rPr>
        <w:t>Załącznik nr 2: Oświadczenie</w:t>
      </w:r>
      <w:r w:rsidR="006F588E">
        <w:rPr>
          <w:rFonts w:cs="CIDFont+F1"/>
          <w:i/>
        </w:rPr>
        <w:t xml:space="preserve"> o </w:t>
      </w:r>
      <w:r w:rsidRPr="003F35AB">
        <w:rPr>
          <w:rFonts w:cs="CIDFont+F1"/>
          <w:i/>
        </w:rPr>
        <w:t>zachowaniu poufności informacji</w:t>
      </w:r>
    </w:p>
    <w:p w14:paraId="2C4BEBA1" w14:textId="77777777" w:rsidR="009B2B0D" w:rsidRPr="003F35AB" w:rsidRDefault="009B2B0D" w:rsidP="009B2B0D">
      <w:pPr>
        <w:jc w:val="right"/>
        <w:rPr>
          <w:rFonts w:cstheme="minorHAnsi"/>
          <w:i/>
        </w:rPr>
      </w:pPr>
    </w:p>
    <w:p w14:paraId="779B434C" w14:textId="77777777" w:rsidR="009B2B0D" w:rsidRPr="00ED2C97" w:rsidRDefault="009B2B0D" w:rsidP="009B2B0D">
      <w:pPr>
        <w:rPr>
          <w:rFonts w:cstheme="minorHAnsi"/>
        </w:rPr>
      </w:pPr>
      <w:r w:rsidRPr="00ED2C97">
        <w:rPr>
          <w:rFonts w:cstheme="minorHAnsi"/>
        </w:rPr>
        <w:t>(Nazwa Wykonawcy)</w:t>
      </w:r>
    </w:p>
    <w:p w14:paraId="1A71A336" w14:textId="77777777" w:rsidR="009B2B0D" w:rsidRPr="00ED2C97" w:rsidRDefault="009B2B0D" w:rsidP="009B2B0D">
      <w:pPr>
        <w:rPr>
          <w:rFonts w:cstheme="minorHAnsi"/>
        </w:rPr>
      </w:pPr>
      <w:r w:rsidRPr="00ED2C97">
        <w:rPr>
          <w:rFonts w:cstheme="minorHAnsi"/>
        </w:rPr>
        <w:t>…………………………………………</w:t>
      </w:r>
    </w:p>
    <w:p w14:paraId="148F17FA" w14:textId="50362722" w:rsidR="009B2B0D" w:rsidRPr="00ED2C97" w:rsidRDefault="009B2B0D" w:rsidP="009B2B0D">
      <w:pPr>
        <w:rPr>
          <w:rFonts w:cstheme="minorHAnsi"/>
        </w:rPr>
      </w:pPr>
      <w:r w:rsidRPr="00ED2C97">
        <w:rPr>
          <w:rFonts w:cstheme="minorHAnsi"/>
        </w:rPr>
        <w:t>………………………………………</w:t>
      </w:r>
      <w:r w:rsidR="006F588E">
        <w:rPr>
          <w:rFonts w:cstheme="minorHAnsi"/>
        </w:rPr>
        <w:t>.</w:t>
      </w:r>
    </w:p>
    <w:p w14:paraId="50977EA0" w14:textId="77777777" w:rsidR="009B2B0D" w:rsidRPr="00ED2C97" w:rsidRDefault="009B2B0D" w:rsidP="009B2B0D">
      <w:pPr>
        <w:rPr>
          <w:rFonts w:cstheme="minorHAnsi"/>
        </w:rPr>
      </w:pPr>
      <w:r w:rsidRPr="00ED2C97">
        <w:rPr>
          <w:rFonts w:cstheme="minorHAnsi"/>
        </w:rPr>
        <w:t>(Adres Wykonawcy)</w:t>
      </w:r>
    </w:p>
    <w:p w14:paraId="5EE1B1CA" w14:textId="77777777" w:rsidR="009B2B0D" w:rsidRDefault="009B2B0D" w:rsidP="009B2B0D">
      <w:pPr>
        <w:pStyle w:val="Tytu"/>
        <w:rPr>
          <w:rFonts w:asciiTheme="minorHAnsi" w:hAnsiTheme="minorHAnsi" w:cstheme="minorHAnsi"/>
          <w:sz w:val="22"/>
          <w:szCs w:val="22"/>
        </w:rPr>
      </w:pPr>
    </w:p>
    <w:p w14:paraId="136E8148" w14:textId="77777777" w:rsidR="009B2B0D" w:rsidRPr="00ED2C97" w:rsidRDefault="009B2B0D" w:rsidP="009B2B0D">
      <w:pPr>
        <w:pStyle w:val="Tytu"/>
        <w:rPr>
          <w:rFonts w:asciiTheme="minorHAnsi" w:hAnsiTheme="minorHAnsi" w:cstheme="minorHAnsi"/>
          <w:sz w:val="22"/>
          <w:szCs w:val="22"/>
        </w:rPr>
      </w:pPr>
      <w:r w:rsidRPr="00ED2C97">
        <w:rPr>
          <w:rFonts w:asciiTheme="minorHAnsi" w:hAnsiTheme="minorHAnsi" w:cstheme="minorHAnsi"/>
          <w:sz w:val="22"/>
          <w:szCs w:val="22"/>
        </w:rPr>
        <w:t xml:space="preserve">OŚWIADCZENIE O ZACHOWANIU POUFNOŚCI INFORMACJI </w:t>
      </w:r>
    </w:p>
    <w:p w14:paraId="1162540B" w14:textId="77777777" w:rsidR="009B2B0D" w:rsidRPr="00ED2C97" w:rsidRDefault="009B2B0D" w:rsidP="009B2B0D">
      <w:pPr>
        <w:jc w:val="both"/>
        <w:rPr>
          <w:rFonts w:cstheme="minorHAnsi"/>
          <w:b/>
        </w:rPr>
      </w:pPr>
    </w:p>
    <w:p w14:paraId="043ED5E8" w14:textId="2FEE2BB7" w:rsidR="009B2B0D" w:rsidRDefault="009B2B0D" w:rsidP="009B2B0D">
      <w:pPr>
        <w:jc w:val="both"/>
        <w:rPr>
          <w:rFonts w:cstheme="minorHAnsi"/>
        </w:rPr>
      </w:pPr>
      <w:r w:rsidRPr="00ED2C97">
        <w:rPr>
          <w:rFonts w:cstheme="minorHAnsi"/>
        </w:rPr>
        <w:t>Ja, niżej podpisana/y, ………………………………………………………………………………………….</w:t>
      </w:r>
      <w:r>
        <w:rPr>
          <w:rFonts w:cstheme="minorHAnsi"/>
        </w:rPr>
        <w:t>(dalej: „Uczestnik Dialogu)</w:t>
      </w:r>
      <w:r w:rsidRPr="00ED2C97">
        <w:rPr>
          <w:rFonts w:cstheme="minorHAnsi"/>
        </w:rPr>
        <w:t xml:space="preserve">, będąc osobą umocowaną do reprezentowania </w:t>
      </w:r>
      <w:r w:rsidRPr="00705781">
        <w:rPr>
          <w:rFonts w:cstheme="minorHAnsi"/>
        </w:rPr>
        <w:t>podmiotu ubiegającego się</w:t>
      </w:r>
      <w:r w:rsidR="006F588E">
        <w:rPr>
          <w:rFonts w:cstheme="minorHAnsi"/>
        </w:rPr>
        <w:t xml:space="preserve"> o </w:t>
      </w:r>
      <w:r w:rsidRPr="00705781">
        <w:rPr>
          <w:rFonts w:cstheme="minorHAnsi"/>
        </w:rPr>
        <w:t>dopuszczenie do udziału</w:t>
      </w:r>
      <w:r w:rsidR="006F588E">
        <w:rPr>
          <w:rFonts w:cstheme="minorHAnsi"/>
        </w:rPr>
        <w:t xml:space="preserve"> w </w:t>
      </w:r>
      <w:r w:rsidRPr="00705781">
        <w:rPr>
          <w:rFonts w:cstheme="minorHAnsi"/>
        </w:rPr>
        <w:t>Dialogu technicznym</w:t>
      </w:r>
      <w:r w:rsidRPr="00ED2C97">
        <w:rPr>
          <w:rFonts w:cstheme="minorHAnsi"/>
        </w:rPr>
        <w:t xml:space="preserve"> </w:t>
      </w:r>
      <w:r>
        <w:rPr>
          <w:rFonts w:cstheme="minorHAnsi"/>
        </w:rPr>
        <w:t>…</w:t>
      </w:r>
      <w:r w:rsidRPr="00705781">
        <w:rPr>
          <w:rFonts w:cstheme="minorHAnsi"/>
        </w:rPr>
        <w:t>/2018, pn</w:t>
      </w:r>
      <w:r>
        <w:rPr>
          <w:rFonts w:cstheme="minorHAnsi"/>
        </w:rPr>
        <w:t>.</w:t>
      </w:r>
      <w:r w:rsidRPr="00705781">
        <w:rPr>
          <w:rFonts w:cstheme="minorHAnsi"/>
        </w:rPr>
        <w:t>: „</w:t>
      </w:r>
      <w:r w:rsidRPr="00374E21">
        <w:rPr>
          <w:rFonts w:cstheme="minorHAnsi"/>
        </w:rPr>
        <w:t>System identyfikacji, zarządzania urządzeniami, sygnałami, zdarzeniami oraz zarządzania konfiguracją urządzeń aktywnych</w:t>
      </w:r>
      <w:r w:rsidR="006F588E">
        <w:rPr>
          <w:rFonts w:cstheme="minorHAnsi"/>
        </w:rPr>
        <w:t xml:space="preserve"> i </w:t>
      </w:r>
      <w:r w:rsidRPr="00374E21">
        <w:rPr>
          <w:rFonts w:cstheme="minorHAnsi"/>
        </w:rPr>
        <w:t>infrastruktury technologicznej dla potrzeb Szaf AMI/SG</w:t>
      </w:r>
      <w:r w:rsidRPr="00D25631">
        <w:rPr>
          <w:rFonts w:cstheme="minorHAnsi"/>
        </w:rPr>
        <w:t>” prowadzonego</w:t>
      </w:r>
      <w:r w:rsidR="006F588E">
        <w:rPr>
          <w:rFonts w:cstheme="minorHAnsi"/>
        </w:rPr>
        <w:t xml:space="preserve"> w </w:t>
      </w:r>
      <w:r w:rsidR="00B626F2">
        <w:rPr>
          <w:rFonts w:cstheme="minorHAnsi"/>
        </w:rPr>
        <w:t>ENERGA–OPERATOR S.A.</w:t>
      </w:r>
      <w:r w:rsidRPr="00D25631">
        <w:rPr>
          <w:rFonts w:cstheme="minorHAnsi"/>
        </w:rPr>
        <w:t>”</w:t>
      </w:r>
      <w:r w:rsidRPr="00705781">
        <w:rPr>
          <w:rFonts w:cstheme="minorHAnsi"/>
        </w:rPr>
        <w:t xml:space="preserve"> (dalej: „Dialog) </w:t>
      </w:r>
      <w:r w:rsidRPr="00ED2C97">
        <w:rPr>
          <w:rFonts w:cstheme="minorHAnsi"/>
        </w:rPr>
        <w:t xml:space="preserve">prowadzonym przez Zamawiającego: </w:t>
      </w:r>
      <w:r w:rsidR="00B626F2">
        <w:rPr>
          <w:rFonts w:cstheme="minorHAnsi"/>
        </w:rPr>
        <w:t>ENERGA–OPERATOR S.A.</w:t>
      </w:r>
      <w:r w:rsidRPr="00705781">
        <w:rPr>
          <w:rFonts w:cstheme="minorHAnsi"/>
        </w:rPr>
        <w:t xml:space="preserve">, ul. Marynarki Polskiej 130, 80-577 Gdańsk, </w:t>
      </w:r>
      <w:r w:rsidRPr="00ED2C97">
        <w:rPr>
          <w:rFonts w:cstheme="minorHAnsi"/>
        </w:rPr>
        <w:t xml:space="preserve">(dalej </w:t>
      </w:r>
      <w:r w:rsidRPr="00705781">
        <w:rPr>
          <w:rFonts w:cstheme="minorHAnsi"/>
        </w:rPr>
        <w:t>„Zamawiający</w:t>
      </w:r>
      <w:r w:rsidRPr="00ED2C97">
        <w:rPr>
          <w:rFonts w:cstheme="minorHAnsi"/>
        </w:rPr>
        <w:t>”) oświadczam, że zobowiązuję się do zachowania</w:t>
      </w:r>
      <w:r w:rsidR="006F588E">
        <w:rPr>
          <w:rFonts w:cstheme="minorHAnsi"/>
        </w:rPr>
        <w:t xml:space="preserve"> w </w:t>
      </w:r>
      <w:r w:rsidRPr="00705781">
        <w:rPr>
          <w:rFonts w:cstheme="minorHAnsi"/>
        </w:rPr>
        <w:t xml:space="preserve">poufności „Informacji Poufnych” </w:t>
      </w:r>
      <w:r w:rsidRPr="00ED2C97">
        <w:rPr>
          <w:rFonts w:cstheme="minorHAnsi"/>
        </w:rPr>
        <w:t xml:space="preserve">przekazanych mi </w:t>
      </w:r>
      <w:r w:rsidRPr="00705781">
        <w:rPr>
          <w:rFonts w:cstheme="minorHAnsi"/>
        </w:rPr>
        <w:t>przez Zamawiającego</w:t>
      </w:r>
      <w:r w:rsidR="006F588E">
        <w:rPr>
          <w:rFonts w:cstheme="minorHAnsi"/>
        </w:rPr>
        <w:t xml:space="preserve"> w </w:t>
      </w:r>
      <w:r w:rsidRPr="00ED2C97">
        <w:rPr>
          <w:rFonts w:cstheme="minorHAnsi"/>
        </w:rPr>
        <w:t>związku</w:t>
      </w:r>
      <w:r w:rsidR="006F588E">
        <w:rPr>
          <w:rFonts w:cstheme="minorHAnsi"/>
        </w:rPr>
        <w:t xml:space="preserve"> z </w:t>
      </w:r>
      <w:r w:rsidRPr="00ED2C97">
        <w:rPr>
          <w:rFonts w:cstheme="minorHAnsi"/>
        </w:rPr>
        <w:t>dalszym udziałem</w:t>
      </w:r>
      <w:r w:rsidR="006F588E">
        <w:rPr>
          <w:rFonts w:cstheme="minorHAnsi"/>
        </w:rPr>
        <w:t xml:space="preserve"> w </w:t>
      </w:r>
      <w:r w:rsidRPr="00705781">
        <w:rPr>
          <w:rFonts w:cstheme="minorHAnsi"/>
        </w:rPr>
        <w:t>Dialogu</w:t>
      </w:r>
      <w:r>
        <w:rPr>
          <w:rFonts w:cstheme="minorHAnsi"/>
        </w:rPr>
        <w:t xml:space="preserve">. </w:t>
      </w:r>
    </w:p>
    <w:p w14:paraId="79A0E9B0" w14:textId="77777777" w:rsidR="009B2B0D" w:rsidRPr="00ED2C97" w:rsidRDefault="009B2B0D" w:rsidP="009B2B0D">
      <w:pPr>
        <w:jc w:val="both"/>
        <w:rPr>
          <w:rFonts w:cstheme="minorHAnsi"/>
        </w:rPr>
      </w:pPr>
    </w:p>
    <w:p w14:paraId="2D31FEEC" w14:textId="4999E907" w:rsidR="009B2B0D" w:rsidRPr="00ED2C97" w:rsidRDefault="009B2B0D" w:rsidP="009B2B0D">
      <w:pPr>
        <w:pStyle w:val="Akapitzlist"/>
        <w:numPr>
          <w:ilvl w:val="0"/>
          <w:numId w:val="14"/>
        </w:numPr>
        <w:spacing w:line="276" w:lineRule="auto"/>
        <w:jc w:val="both"/>
        <w:rPr>
          <w:rFonts w:cstheme="minorHAnsi"/>
        </w:rPr>
      </w:pPr>
      <w:r w:rsidRPr="00705781">
        <w:rPr>
          <w:rFonts w:cstheme="minorHAnsi"/>
        </w:rPr>
        <w:t xml:space="preserve">Przez „Informacje Poufne” </w:t>
      </w:r>
      <w:r w:rsidRPr="00ED2C97">
        <w:rPr>
          <w:rFonts w:cstheme="minorHAnsi"/>
          <w:bCs/>
        </w:rPr>
        <w:t>rozumieć należy wszelkie</w:t>
      </w:r>
      <w:r w:rsidRPr="00ED2C97">
        <w:rPr>
          <w:rFonts w:cstheme="minorHAnsi"/>
        </w:rPr>
        <w:t xml:space="preserve"> dane</w:t>
      </w:r>
      <w:r w:rsidR="006F588E">
        <w:rPr>
          <w:rFonts w:cstheme="minorHAnsi"/>
        </w:rPr>
        <w:t xml:space="preserve"> i </w:t>
      </w:r>
      <w:r w:rsidRPr="00ED2C97">
        <w:rPr>
          <w:rFonts w:cstheme="minorHAnsi"/>
        </w:rPr>
        <w:t>informacje p</w:t>
      </w:r>
      <w:r w:rsidRPr="00705781">
        <w:rPr>
          <w:rFonts w:cstheme="minorHAnsi"/>
        </w:rPr>
        <w:t>rzekazywane przez Zamawiającego</w:t>
      </w:r>
      <w:r>
        <w:rPr>
          <w:rFonts w:cstheme="minorHAnsi"/>
        </w:rPr>
        <w:t xml:space="preserve"> </w:t>
      </w:r>
      <w:r w:rsidRPr="00705781">
        <w:rPr>
          <w:rFonts w:cstheme="minorHAnsi"/>
        </w:rPr>
        <w:t>U</w:t>
      </w:r>
      <w:r w:rsidRPr="00ED2C97">
        <w:rPr>
          <w:rFonts w:cstheme="minorHAnsi"/>
        </w:rPr>
        <w:t>czestnikowi Dialogu lub uzyskane</w:t>
      </w:r>
      <w:r w:rsidR="006F588E">
        <w:rPr>
          <w:rFonts w:cstheme="minorHAnsi"/>
        </w:rPr>
        <w:t xml:space="preserve"> w </w:t>
      </w:r>
      <w:r w:rsidRPr="00ED2C97">
        <w:rPr>
          <w:rFonts w:cstheme="minorHAnsi"/>
        </w:rPr>
        <w:t>inny sposób przy okazji lub</w:t>
      </w:r>
      <w:r w:rsidR="006F588E">
        <w:rPr>
          <w:rFonts w:cstheme="minorHAnsi"/>
        </w:rPr>
        <w:t xml:space="preserve"> w </w:t>
      </w:r>
      <w:r w:rsidRPr="00ED2C97">
        <w:rPr>
          <w:rFonts w:cstheme="minorHAnsi"/>
        </w:rPr>
        <w:t>związku</w:t>
      </w:r>
      <w:r w:rsidR="006F588E">
        <w:rPr>
          <w:rFonts w:cstheme="minorHAnsi"/>
        </w:rPr>
        <w:t xml:space="preserve"> z </w:t>
      </w:r>
      <w:r w:rsidRPr="00ED2C97">
        <w:rPr>
          <w:rFonts w:cstheme="minorHAnsi"/>
        </w:rPr>
        <w:t>prowadzeniem Dialogu,</w:t>
      </w:r>
      <w:r w:rsidR="006F588E">
        <w:rPr>
          <w:rFonts w:cstheme="minorHAnsi"/>
        </w:rPr>
        <w:t xml:space="preserve"> w </w:t>
      </w:r>
      <w:r w:rsidRPr="00ED2C97">
        <w:rPr>
          <w:rFonts w:cstheme="minorHAnsi"/>
        </w:rPr>
        <w:t>jakiejkolwiek formie,</w:t>
      </w:r>
      <w:r w:rsidR="006F588E">
        <w:rPr>
          <w:rFonts w:cstheme="minorHAnsi"/>
        </w:rPr>
        <w:t xml:space="preserve"> a w </w:t>
      </w:r>
      <w:r w:rsidRPr="00ED2C97">
        <w:rPr>
          <w:rFonts w:cstheme="minorHAnsi"/>
        </w:rPr>
        <w:t xml:space="preserve">szczególności: </w:t>
      </w:r>
    </w:p>
    <w:p w14:paraId="720D727B" w14:textId="351FD0F0" w:rsidR="009B2B0D" w:rsidRPr="00ED2C97" w:rsidRDefault="009B2B0D" w:rsidP="009B2B0D">
      <w:pPr>
        <w:pStyle w:val="Akapitzlist"/>
        <w:numPr>
          <w:ilvl w:val="0"/>
          <w:numId w:val="15"/>
        </w:numPr>
        <w:spacing w:line="276" w:lineRule="auto"/>
        <w:jc w:val="both"/>
        <w:rPr>
          <w:rFonts w:cstheme="minorHAnsi"/>
        </w:rPr>
      </w:pPr>
      <w:r w:rsidRPr="00705781">
        <w:rPr>
          <w:rFonts w:cstheme="minorHAnsi"/>
        </w:rPr>
        <w:t>informacje organizacyjno-prawne, ekonomiczne, techniczne, informatyczne, technologiczne, handlowe, finansowe, rynkowe</w:t>
      </w:r>
      <w:r w:rsidR="006F588E">
        <w:rPr>
          <w:rFonts w:cstheme="minorHAnsi"/>
        </w:rPr>
        <w:t xml:space="preserve"> i </w:t>
      </w:r>
      <w:r w:rsidRPr="00705781">
        <w:rPr>
          <w:rFonts w:cstheme="minorHAnsi"/>
        </w:rPr>
        <w:t>inne podobne i</w:t>
      </w:r>
      <w:r w:rsidRPr="00ED2C97">
        <w:rPr>
          <w:rFonts w:cstheme="minorHAnsi"/>
        </w:rPr>
        <w:t>nformacje związane</w:t>
      </w:r>
      <w:r w:rsidR="006F588E">
        <w:rPr>
          <w:rFonts w:cstheme="minorHAnsi"/>
        </w:rPr>
        <w:t xml:space="preserve"> z </w:t>
      </w:r>
      <w:r w:rsidRPr="00ED2C97">
        <w:rPr>
          <w:rFonts w:cstheme="minorHAnsi"/>
        </w:rPr>
        <w:t xml:space="preserve">prowadzeniem działalności przez </w:t>
      </w:r>
      <w:r>
        <w:rPr>
          <w:rFonts w:cstheme="minorHAnsi"/>
        </w:rPr>
        <w:t>Zamawiającego, oraz spółki p</w:t>
      </w:r>
      <w:r w:rsidRPr="00ED2C97">
        <w:rPr>
          <w:rFonts w:cstheme="minorHAnsi"/>
        </w:rPr>
        <w:t>owiązane</w:t>
      </w:r>
      <w:r w:rsidR="006F588E">
        <w:rPr>
          <w:rFonts w:cstheme="minorHAnsi"/>
        </w:rPr>
        <w:t xml:space="preserve"> z </w:t>
      </w:r>
      <w:r>
        <w:rPr>
          <w:rFonts w:cstheme="minorHAnsi"/>
        </w:rPr>
        <w:t>Zamawiającym</w:t>
      </w:r>
      <w:r w:rsidRPr="00ED2C97">
        <w:rPr>
          <w:rFonts w:cstheme="minorHAnsi"/>
        </w:rPr>
        <w:t xml:space="preserve">; </w:t>
      </w:r>
    </w:p>
    <w:p w14:paraId="08EDD538" w14:textId="7F3A9BDF" w:rsidR="009B2B0D" w:rsidRPr="00ED2C97" w:rsidRDefault="009B2B0D" w:rsidP="009B2B0D">
      <w:pPr>
        <w:pStyle w:val="Akapitzlist"/>
        <w:numPr>
          <w:ilvl w:val="0"/>
          <w:numId w:val="15"/>
        </w:numPr>
        <w:spacing w:line="276" w:lineRule="auto"/>
        <w:jc w:val="both"/>
        <w:rPr>
          <w:rFonts w:cstheme="minorHAnsi"/>
        </w:rPr>
      </w:pPr>
      <w:r w:rsidRPr="00705781">
        <w:rPr>
          <w:rFonts w:cstheme="minorHAnsi"/>
        </w:rPr>
        <w:t>informacje dotyczące przebiegu, treści</w:t>
      </w:r>
      <w:r w:rsidR="006F588E">
        <w:rPr>
          <w:rFonts w:cstheme="minorHAnsi"/>
        </w:rPr>
        <w:t xml:space="preserve"> i </w:t>
      </w:r>
      <w:r w:rsidRPr="00705781">
        <w:rPr>
          <w:rFonts w:cstheme="minorHAnsi"/>
        </w:rPr>
        <w:t>rezultatu prowadzonych pertraktacji ugodowych, negocjacji, spotkań, konferencji, włączając rozmowy telefoniczne, pozostających</w:t>
      </w:r>
      <w:r w:rsidR="006F588E">
        <w:rPr>
          <w:rFonts w:cstheme="minorHAnsi"/>
        </w:rPr>
        <w:t xml:space="preserve"> w </w:t>
      </w:r>
      <w:r w:rsidRPr="00705781">
        <w:rPr>
          <w:rFonts w:cstheme="minorHAnsi"/>
        </w:rPr>
        <w:t xml:space="preserve">związku ze współpracą pomiędzy </w:t>
      </w:r>
      <w:r>
        <w:rPr>
          <w:rFonts w:cstheme="minorHAnsi"/>
        </w:rPr>
        <w:t>Zamawiającym</w:t>
      </w:r>
      <w:r w:rsidR="006F588E">
        <w:rPr>
          <w:rFonts w:cstheme="minorHAnsi"/>
        </w:rPr>
        <w:t xml:space="preserve"> a </w:t>
      </w:r>
      <w:r>
        <w:rPr>
          <w:rFonts w:cstheme="minorHAnsi"/>
        </w:rPr>
        <w:t>Uczestnikiem Dialogu;</w:t>
      </w:r>
    </w:p>
    <w:p w14:paraId="271974A0" w14:textId="77777777" w:rsidR="009B2B0D" w:rsidRPr="00705781" w:rsidRDefault="009B2B0D" w:rsidP="009B2B0D">
      <w:pPr>
        <w:pStyle w:val="Akapitzlist"/>
        <w:numPr>
          <w:ilvl w:val="0"/>
          <w:numId w:val="15"/>
        </w:numPr>
        <w:spacing w:line="276" w:lineRule="auto"/>
        <w:jc w:val="both"/>
        <w:rPr>
          <w:rFonts w:cstheme="minorHAnsi"/>
        </w:rPr>
      </w:pPr>
      <w:r w:rsidRPr="00705781">
        <w:rPr>
          <w:rFonts w:cstheme="minorHAnsi"/>
        </w:rPr>
        <w:t>wszelkiego rodzaju dokumenty, notatki, akta, materiały utrwalone za pomocą elektronicznych nośników informacji l</w:t>
      </w:r>
      <w:r>
        <w:rPr>
          <w:rFonts w:cstheme="minorHAnsi"/>
        </w:rPr>
        <w:t>ub innych środków technicznych;</w:t>
      </w:r>
    </w:p>
    <w:p w14:paraId="169BE935" w14:textId="7C450380" w:rsidR="009B2B0D" w:rsidRPr="003D0457" w:rsidRDefault="009B2B0D" w:rsidP="009B2B0D">
      <w:pPr>
        <w:ind w:left="720"/>
        <w:jc w:val="both"/>
        <w:rPr>
          <w:rFonts w:cstheme="minorHAnsi"/>
        </w:rPr>
      </w:pPr>
      <w:r w:rsidRPr="00ED2C97">
        <w:rPr>
          <w:rFonts w:cstheme="minorHAnsi"/>
        </w:rPr>
        <w:t>uzyskane</w:t>
      </w:r>
      <w:r w:rsidR="006F588E">
        <w:rPr>
          <w:rFonts w:cstheme="minorHAnsi"/>
        </w:rPr>
        <w:t xml:space="preserve"> w </w:t>
      </w:r>
      <w:r w:rsidRPr="00ED2C97">
        <w:rPr>
          <w:rFonts w:cstheme="minorHAnsi"/>
        </w:rPr>
        <w:t>dowolny sposób przy okazji lub</w:t>
      </w:r>
      <w:r w:rsidR="006F588E">
        <w:rPr>
          <w:rFonts w:cstheme="minorHAnsi"/>
        </w:rPr>
        <w:t xml:space="preserve"> w </w:t>
      </w:r>
      <w:r w:rsidRPr="00ED2C97">
        <w:rPr>
          <w:rFonts w:cstheme="minorHAnsi"/>
        </w:rPr>
        <w:t>związku</w:t>
      </w:r>
      <w:r w:rsidR="006F588E">
        <w:rPr>
          <w:rFonts w:cstheme="minorHAnsi"/>
        </w:rPr>
        <w:t xml:space="preserve"> z </w:t>
      </w:r>
      <w:r w:rsidRPr="00ED2C97">
        <w:rPr>
          <w:rFonts w:cstheme="minorHAnsi"/>
        </w:rPr>
        <w:t>prowadzonym Dialogiem.</w:t>
      </w:r>
    </w:p>
    <w:p w14:paraId="764E49E0" w14:textId="7E5524AB" w:rsidR="009B2B0D" w:rsidRPr="00ED2C97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705781">
        <w:rPr>
          <w:rFonts w:cstheme="minorHAnsi"/>
        </w:rPr>
        <w:t>Uczestnik Dialogu może wykorzystać wszelkie posiadane przez siebie Informacje Poufne wyłącznie dla celów związanych</w:t>
      </w:r>
      <w:r w:rsidR="006F588E">
        <w:rPr>
          <w:rFonts w:cstheme="minorHAnsi"/>
        </w:rPr>
        <w:t xml:space="preserve"> z </w:t>
      </w:r>
      <w:r w:rsidRPr="00705781">
        <w:rPr>
          <w:rFonts w:cstheme="minorHAnsi"/>
        </w:rPr>
        <w:t>przygotowaniem</w:t>
      </w:r>
      <w:r w:rsidR="006F588E">
        <w:rPr>
          <w:rFonts w:cstheme="minorHAnsi"/>
        </w:rPr>
        <w:t xml:space="preserve"> i </w:t>
      </w:r>
      <w:r w:rsidRPr="00705781">
        <w:rPr>
          <w:rFonts w:cstheme="minorHAnsi"/>
        </w:rPr>
        <w:t>realizacją D</w:t>
      </w:r>
      <w:r w:rsidRPr="00ED2C97">
        <w:rPr>
          <w:rFonts w:cstheme="minorHAnsi"/>
        </w:rPr>
        <w:t>ialogu.</w:t>
      </w:r>
    </w:p>
    <w:p w14:paraId="34751C59" w14:textId="1DCFD492" w:rsidR="009B2B0D" w:rsidRPr="00705781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705781">
        <w:rPr>
          <w:rFonts w:cstheme="minorHAnsi"/>
        </w:rPr>
        <w:t>Wykorzystanie Informacji Poufnych do jakichkolwiek innych celów niż określone</w:t>
      </w:r>
      <w:r w:rsidR="006F588E">
        <w:rPr>
          <w:rFonts w:cstheme="minorHAnsi"/>
        </w:rPr>
        <w:t xml:space="preserve"> w </w:t>
      </w:r>
      <w:r w:rsidRPr="00705781">
        <w:rPr>
          <w:rFonts w:cstheme="minorHAnsi"/>
          <w:iCs/>
        </w:rPr>
        <w:t xml:space="preserve">ust. </w:t>
      </w:r>
      <w:r w:rsidRPr="00ED2C97">
        <w:rPr>
          <w:rFonts w:cstheme="minorHAnsi"/>
        </w:rPr>
        <w:t>2.</w:t>
      </w:r>
      <w:r w:rsidRPr="00705781">
        <w:rPr>
          <w:rFonts w:cstheme="minorHAnsi"/>
        </w:rPr>
        <w:t xml:space="preserve"> stanowi naruszenie</w:t>
      </w:r>
      <w:r>
        <w:rPr>
          <w:rFonts w:cstheme="minorHAnsi"/>
        </w:rPr>
        <w:t xml:space="preserve"> niniejszego zobowiązania.</w:t>
      </w:r>
    </w:p>
    <w:p w14:paraId="0BCD537C" w14:textId="20CEFE49" w:rsidR="009B2B0D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  <w:iCs/>
        </w:rPr>
      </w:pPr>
      <w:r w:rsidRPr="00705781">
        <w:rPr>
          <w:rFonts w:cstheme="minorHAnsi"/>
          <w:iCs/>
        </w:rPr>
        <w:t xml:space="preserve">Uczestnik Dialogu </w:t>
      </w:r>
      <w:r w:rsidRPr="00ED2C97">
        <w:rPr>
          <w:rFonts w:cstheme="minorHAnsi"/>
          <w:iCs/>
        </w:rPr>
        <w:t>zobowiązuje się że Informacje Poufne będą przekazywane pomiędzy nimi</w:t>
      </w:r>
      <w:r w:rsidR="006F588E">
        <w:rPr>
          <w:rFonts w:cstheme="minorHAnsi"/>
          <w:iCs/>
        </w:rPr>
        <w:t xml:space="preserve"> a </w:t>
      </w:r>
      <w:r w:rsidRPr="00ED2C97">
        <w:rPr>
          <w:rFonts w:cstheme="minorHAnsi"/>
          <w:iCs/>
        </w:rPr>
        <w:t>Zamawiającym</w:t>
      </w:r>
      <w:r w:rsidR="006F588E">
        <w:rPr>
          <w:rFonts w:cstheme="minorHAnsi"/>
          <w:iCs/>
        </w:rPr>
        <w:t xml:space="preserve"> w </w:t>
      </w:r>
      <w:r w:rsidRPr="00ED2C97">
        <w:rPr>
          <w:rFonts w:cstheme="minorHAnsi"/>
          <w:iCs/>
        </w:rPr>
        <w:t xml:space="preserve">formie zapewniającej brak dostępu osób trzecich. </w:t>
      </w:r>
    </w:p>
    <w:p w14:paraId="5F0864A8" w14:textId="1092FB3B" w:rsidR="009B2B0D" w:rsidRPr="003D0457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  <w:iCs/>
        </w:rPr>
      </w:pPr>
      <w:r w:rsidRPr="003D0457">
        <w:rPr>
          <w:rFonts w:cstheme="minorHAnsi"/>
        </w:rPr>
        <w:t>Uczestnik Dialogu zobowiązuje się</w:t>
      </w:r>
      <w:r w:rsidR="006F588E">
        <w:rPr>
          <w:rFonts w:cstheme="minorHAnsi"/>
        </w:rPr>
        <w:t xml:space="preserve"> w </w:t>
      </w:r>
      <w:r w:rsidRPr="003D0457">
        <w:rPr>
          <w:rFonts w:cstheme="minorHAnsi"/>
        </w:rPr>
        <w:t>sposób należyty zabezpieczyć przed udostępnieniem osobom trze</w:t>
      </w:r>
      <w:r>
        <w:rPr>
          <w:rFonts w:cstheme="minorHAnsi"/>
        </w:rPr>
        <w:t>cim wszelkiego rodzaju dokument</w:t>
      </w:r>
      <w:r w:rsidRPr="003D0457">
        <w:rPr>
          <w:rFonts w:cstheme="minorHAnsi"/>
        </w:rPr>
        <w:t xml:space="preserve">y zawierające Informacje Poufne posiadane </w:t>
      </w:r>
      <w:r w:rsidRPr="003D0457">
        <w:rPr>
          <w:rFonts w:cstheme="minorHAnsi"/>
        </w:rPr>
        <w:lastRenderedPageBreak/>
        <w:t>przez siebie,</w:t>
      </w:r>
      <w:r w:rsidR="006F588E">
        <w:rPr>
          <w:rFonts w:cstheme="minorHAnsi"/>
        </w:rPr>
        <w:t xml:space="preserve"> w </w:t>
      </w:r>
      <w:r w:rsidRPr="003D0457">
        <w:rPr>
          <w:rFonts w:cstheme="minorHAnsi"/>
        </w:rPr>
        <w:t>tym również dokumenty utrwalone za pomocą elektronicznych nośników informacji lub innych środków technicznych, które zawierają Informacje Poufne.</w:t>
      </w:r>
    </w:p>
    <w:p w14:paraId="600A6C1A" w14:textId="366BDEDF" w:rsidR="009B2B0D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705781">
        <w:rPr>
          <w:rFonts w:cstheme="minorHAnsi"/>
        </w:rPr>
        <w:t xml:space="preserve">Uczestnik Dialogu zobowiązuje się </w:t>
      </w:r>
      <w:r w:rsidRPr="00ED2C97">
        <w:rPr>
          <w:rFonts w:cstheme="minorHAnsi"/>
        </w:rPr>
        <w:t>nie ujawniać Informacji Poufnych osobom trzecim oraz dołoż</w:t>
      </w:r>
      <w:r>
        <w:rPr>
          <w:rFonts w:cstheme="minorHAnsi"/>
        </w:rPr>
        <w:t>yć</w:t>
      </w:r>
      <w:r w:rsidRPr="00ED2C97">
        <w:rPr>
          <w:rFonts w:cstheme="minorHAnsi"/>
        </w:rPr>
        <w:t xml:space="preserve"> wszelkich starań, aby takiemu przekazaniu lub ujawnieniu zapobiec. Za osoby trzecie uważane są wszystkie osoby, włączając pracowników Uczestnika Dialogu</w:t>
      </w:r>
      <w:r w:rsidR="006F588E">
        <w:rPr>
          <w:rFonts w:cstheme="minorHAnsi"/>
        </w:rPr>
        <w:t xml:space="preserve"> i </w:t>
      </w:r>
      <w:r w:rsidRPr="00ED2C97">
        <w:rPr>
          <w:rFonts w:cstheme="minorHAnsi"/>
        </w:rPr>
        <w:t>Zamawiającego , nie biorące udziału</w:t>
      </w:r>
      <w:r w:rsidR="006F588E">
        <w:rPr>
          <w:rFonts w:cstheme="minorHAnsi"/>
        </w:rPr>
        <w:t xml:space="preserve"> w </w:t>
      </w:r>
      <w:r w:rsidRPr="00ED2C97">
        <w:rPr>
          <w:rFonts w:cstheme="minorHAnsi"/>
        </w:rPr>
        <w:t>Dialogu.</w:t>
      </w:r>
    </w:p>
    <w:p w14:paraId="0AE210F1" w14:textId="77777777" w:rsidR="009B2B0D" w:rsidRPr="003D0457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>
        <w:rPr>
          <w:rFonts w:cstheme="minorHAnsi"/>
          <w:iCs/>
        </w:rPr>
        <w:t xml:space="preserve">Uczestnik Dialogu </w:t>
      </w:r>
      <w:r>
        <w:rPr>
          <w:rFonts w:cstheme="minorHAnsi"/>
        </w:rPr>
        <w:t>p</w:t>
      </w:r>
      <w:r w:rsidRPr="003D0457">
        <w:rPr>
          <w:rFonts w:cstheme="minorHAnsi"/>
        </w:rPr>
        <w:t>rzyjmuję do wiadomości, że ujawnieni</w:t>
      </w:r>
      <w:r>
        <w:rPr>
          <w:rFonts w:cstheme="minorHAnsi"/>
        </w:rPr>
        <w:t xml:space="preserve">e Informacji Poufnych </w:t>
      </w:r>
      <w:r w:rsidRPr="003D0457">
        <w:rPr>
          <w:rFonts w:cstheme="minorHAnsi"/>
        </w:rPr>
        <w:t>może nastąpić wyłącznie:</w:t>
      </w:r>
    </w:p>
    <w:p w14:paraId="1DB0ABD2" w14:textId="77777777" w:rsidR="009B2B0D" w:rsidRDefault="009B2B0D" w:rsidP="009B2B0D">
      <w:pPr>
        <w:pStyle w:val="Akapitzlist"/>
        <w:numPr>
          <w:ilvl w:val="0"/>
          <w:numId w:val="17"/>
        </w:numPr>
        <w:spacing w:line="276" w:lineRule="auto"/>
        <w:jc w:val="both"/>
        <w:rPr>
          <w:rFonts w:cstheme="minorHAnsi"/>
        </w:rPr>
      </w:pPr>
      <w:r w:rsidRPr="003D0457">
        <w:rPr>
          <w:rFonts w:cstheme="minorHAnsi"/>
        </w:rPr>
        <w:t xml:space="preserve">pod warunkiem uzyskania wyraźnej uprzedniej pisemnej zgody </w:t>
      </w:r>
      <w:r>
        <w:rPr>
          <w:rFonts w:cstheme="minorHAnsi"/>
        </w:rPr>
        <w:t>Zamawiającego</w:t>
      </w:r>
      <w:r w:rsidRPr="003D0457">
        <w:rPr>
          <w:rFonts w:cstheme="minorHAnsi"/>
        </w:rPr>
        <w:t>;</w:t>
      </w:r>
    </w:p>
    <w:p w14:paraId="1DBC4898" w14:textId="560ADD21" w:rsidR="009B2B0D" w:rsidRDefault="009B2B0D" w:rsidP="009B2B0D">
      <w:pPr>
        <w:pStyle w:val="Akapitzlist"/>
        <w:numPr>
          <w:ilvl w:val="0"/>
          <w:numId w:val="17"/>
        </w:numPr>
        <w:spacing w:line="276" w:lineRule="auto"/>
        <w:jc w:val="both"/>
        <w:rPr>
          <w:rFonts w:cstheme="minorHAnsi"/>
        </w:rPr>
      </w:pPr>
      <w:r w:rsidRPr="003D0457">
        <w:rPr>
          <w:rFonts w:cstheme="minorHAnsi"/>
        </w:rPr>
        <w:t>na wyraźne żądanie kompetentnych organów działających na podstawie</w:t>
      </w:r>
      <w:r w:rsidR="006F588E">
        <w:rPr>
          <w:rFonts w:cstheme="minorHAnsi"/>
        </w:rPr>
        <w:t xml:space="preserve"> i w </w:t>
      </w:r>
      <w:r w:rsidRPr="003D0457">
        <w:rPr>
          <w:rFonts w:cstheme="minorHAnsi"/>
        </w:rPr>
        <w:t>granicach uprawnienia ustawowego;</w:t>
      </w:r>
    </w:p>
    <w:p w14:paraId="5B39B6A0" w14:textId="77777777" w:rsidR="009B2B0D" w:rsidRPr="00B352C7" w:rsidRDefault="009B2B0D" w:rsidP="009B2B0D">
      <w:pPr>
        <w:pStyle w:val="Akapitzlist"/>
        <w:numPr>
          <w:ilvl w:val="0"/>
          <w:numId w:val="17"/>
        </w:numPr>
        <w:spacing w:line="276" w:lineRule="auto"/>
        <w:jc w:val="both"/>
        <w:rPr>
          <w:rFonts w:cstheme="minorHAnsi"/>
        </w:rPr>
      </w:pPr>
      <w:r w:rsidRPr="003D0457">
        <w:rPr>
          <w:rFonts w:cstheme="minorHAnsi"/>
        </w:rPr>
        <w:t>w ramach postępowania sądowego.</w:t>
      </w:r>
    </w:p>
    <w:p w14:paraId="501FF5EF" w14:textId="0C2DD26A" w:rsidR="009B2B0D" w:rsidRPr="00B352C7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3D0457">
        <w:rPr>
          <w:rFonts w:cstheme="minorHAnsi"/>
          <w:iCs/>
        </w:rPr>
        <w:t>Uczestnik Dialogu</w:t>
      </w:r>
      <w:r>
        <w:rPr>
          <w:rFonts w:cstheme="minorHAnsi"/>
          <w:iCs/>
        </w:rPr>
        <w:t xml:space="preserve"> </w:t>
      </w:r>
      <w:r w:rsidRPr="003D0457">
        <w:rPr>
          <w:rFonts w:cstheme="minorHAnsi"/>
          <w:iCs/>
        </w:rPr>
        <w:t>zobowiązuje się do uzyskania pisemnej zgody, pod rygorem nieważności na przekazanie „Informacji Poufnych” osobie trzeciej</w:t>
      </w:r>
      <w:r w:rsidR="006F588E">
        <w:rPr>
          <w:rFonts w:cstheme="minorHAnsi"/>
          <w:iCs/>
        </w:rPr>
        <w:t xml:space="preserve"> w </w:t>
      </w:r>
      <w:r w:rsidRPr="003D0457">
        <w:rPr>
          <w:rFonts w:cstheme="minorHAnsi"/>
          <w:iCs/>
        </w:rPr>
        <w:t>zakresie niezbędnym do wzięcia udziału</w:t>
      </w:r>
      <w:r w:rsidR="006F588E">
        <w:rPr>
          <w:rFonts w:cstheme="minorHAnsi"/>
          <w:iCs/>
        </w:rPr>
        <w:t xml:space="preserve"> w </w:t>
      </w:r>
      <w:r w:rsidRPr="003D0457">
        <w:rPr>
          <w:rFonts w:cstheme="minorHAnsi"/>
          <w:iCs/>
        </w:rPr>
        <w:t>Dialogu.</w:t>
      </w:r>
    </w:p>
    <w:p w14:paraId="752ABB8C" w14:textId="54EDE47A" w:rsidR="009B2B0D" w:rsidRPr="003D0457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3D0457">
        <w:rPr>
          <w:rFonts w:cstheme="minorHAnsi"/>
        </w:rPr>
        <w:t>Obowiązek zachowania</w:t>
      </w:r>
      <w:r w:rsidR="006F588E">
        <w:rPr>
          <w:rFonts w:cstheme="minorHAnsi"/>
        </w:rPr>
        <w:t xml:space="preserve"> w </w:t>
      </w:r>
      <w:r w:rsidRPr="003D0457">
        <w:rPr>
          <w:rFonts w:cstheme="minorHAnsi"/>
        </w:rPr>
        <w:t>tajemnicy Informacji Poufnych nie dotyczy informacji:</w:t>
      </w:r>
    </w:p>
    <w:p w14:paraId="0369CF04" w14:textId="45631076" w:rsidR="009B2B0D" w:rsidRDefault="009B2B0D" w:rsidP="009B2B0D">
      <w:pPr>
        <w:pStyle w:val="Akapitzlist"/>
        <w:numPr>
          <w:ilvl w:val="0"/>
          <w:numId w:val="16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705781">
        <w:rPr>
          <w:rFonts w:cstheme="minorHAnsi"/>
        </w:rPr>
        <w:t>które są powszechnie dostępne, jeżeli zostały podane do publicznej wiadomości</w:t>
      </w:r>
      <w:r w:rsidR="006F588E">
        <w:rPr>
          <w:rFonts w:cstheme="minorHAnsi"/>
        </w:rPr>
        <w:t xml:space="preserve"> w </w:t>
      </w:r>
      <w:r w:rsidRPr="00705781">
        <w:rPr>
          <w:rFonts w:cstheme="minorHAnsi"/>
        </w:rPr>
        <w:t>inny sposób niż przez naruszenie postanowień niniejszej Umowy;</w:t>
      </w:r>
    </w:p>
    <w:p w14:paraId="0D378853" w14:textId="047B472D" w:rsidR="009B2B0D" w:rsidRDefault="009B2B0D" w:rsidP="009B2B0D">
      <w:pPr>
        <w:pStyle w:val="Akapitzlist"/>
        <w:numPr>
          <w:ilvl w:val="0"/>
          <w:numId w:val="16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3D0457">
        <w:rPr>
          <w:rFonts w:cstheme="minorHAnsi"/>
        </w:rPr>
        <w:t>informacji ujawnionych przez Stronę na żądanie osoby trzeciej, jeżeli osoba trzecia jest podmiotem uprawnionym zgodnie</w:t>
      </w:r>
      <w:r w:rsidR="006F588E">
        <w:rPr>
          <w:rFonts w:cstheme="minorHAnsi"/>
        </w:rPr>
        <w:t xml:space="preserve"> z </w:t>
      </w:r>
      <w:r w:rsidRPr="003D0457">
        <w:rPr>
          <w:rFonts w:cstheme="minorHAnsi"/>
        </w:rPr>
        <w:t>obowiązującymi przepisami prawa do żądania ujawnienia takich informacji;</w:t>
      </w:r>
    </w:p>
    <w:p w14:paraId="267590A6" w14:textId="77777777" w:rsidR="009B2B0D" w:rsidRPr="003D0457" w:rsidRDefault="009B2B0D" w:rsidP="009B2B0D">
      <w:pPr>
        <w:pStyle w:val="Akapitzlist"/>
        <w:numPr>
          <w:ilvl w:val="0"/>
          <w:numId w:val="16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3D0457">
        <w:rPr>
          <w:rFonts w:cstheme="minorHAnsi"/>
        </w:rPr>
        <w:t>informacji, które są zatwierdzone do rozpowszechnienia na podstawie uprzedniej pisemnej zgody.</w:t>
      </w:r>
    </w:p>
    <w:p w14:paraId="073B0880" w14:textId="5F510FB0" w:rsidR="009B2B0D" w:rsidRPr="00ED2C97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  <w:iCs/>
        </w:rPr>
      </w:pPr>
      <w:r w:rsidRPr="00ED2C97">
        <w:rPr>
          <w:rFonts w:cstheme="minorHAnsi"/>
          <w:iCs/>
        </w:rPr>
        <w:t xml:space="preserve">Po zakończeniu Dialogu , niezależnie od powodu jego zakończenia, uczestnik Dialogu zwróci wszystkie otrzymane od </w:t>
      </w:r>
      <w:r>
        <w:rPr>
          <w:rFonts w:cstheme="minorHAnsi"/>
          <w:iCs/>
        </w:rPr>
        <w:t>Zamawiającego</w:t>
      </w:r>
      <w:r w:rsidRPr="00ED2C97">
        <w:rPr>
          <w:rFonts w:cstheme="minorHAnsi"/>
          <w:iCs/>
        </w:rPr>
        <w:t xml:space="preserve"> Informacje Poufne</w:t>
      </w:r>
      <w:r w:rsidR="006F588E">
        <w:rPr>
          <w:rFonts w:cstheme="minorHAnsi"/>
          <w:iCs/>
        </w:rPr>
        <w:t xml:space="preserve"> w </w:t>
      </w:r>
      <w:r w:rsidRPr="00ED2C97">
        <w:rPr>
          <w:rFonts w:cstheme="minorHAnsi"/>
          <w:iCs/>
        </w:rPr>
        <w:t>terminie do 7 dni licząc od dnia zakończenia Dialogu</w:t>
      </w:r>
      <w:r>
        <w:rPr>
          <w:rFonts w:cstheme="minorHAnsi"/>
          <w:iCs/>
        </w:rPr>
        <w:t>,</w:t>
      </w:r>
      <w:r w:rsidR="006F588E">
        <w:rPr>
          <w:rFonts w:cstheme="minorHAnsi"/>
          <w:iCs/>
        </w:rPr>
        <w:t xml:space="preserve"> a </w:t>
      </w:r>
      <w:r w:rsidRPr="00ED2C97">
        <w:rPr>
          <w:rFonts w:cstheme="minorHAnsi"/>
          <w:iCs/>
        </w:rPr>
        <w:t xml:space="preserve">Informacje Poufne przechowywane elektronicznie usunie ze swoich zasobów komputerowych oraz nośników informacji. </w:t>
      </w:r>
    </w:p>
    <w:p w14:paraId="7EC1C1F4" w14:textId="25031DC8" w:rsidR="009B2B0D" w:rsidRPr="00705781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ED2C97">
        <w:rPr>
          <w:rFonts w:cstheme="minorHAnsi"/>
        </w:rPr>
        <w:t>Uczest</w:t>
      </w:r>
      <w:r>
        <w:rPr>
          <w:rFonts w:cstheme="minorHAnsi"/>
        </w:rPr>
        <w:t>nik Dialogu, zobowiązuje się na</w:t>
      </w:r>
      <w:r w:rsidRPr="00705781">
        <w:rPr>
          <w:rFonts w:cstheme="minorHAnsi"/>
        </w:rPr>
        <w:t xml:space="preserve"> każd</w:t>
      </w:r>
      <w:r>
        <w:rPr>
          <w:rFonts w:cstheme="minorHAnsi"/>
        </w:rPr>
        <w:t>e żądanie Zam</w:t>
      </w:r>
      <w:r w:rsidRPr="00ED2C97">
        <w:rPr>
          <w:rFonts w:cstheme="minorHAnsi"/>
        </w:rPr>
        <w:t>awiającego</w:t>
      </w:r>
      <w:r w:rsidRPr="00705781">
        <w:rPr>
          <w:rFonts w:cstheme="minorHAnsi"/>
        </w:rPr>
        <w:t xml:space="preserve"> wyda</w:t>
      </w:r>
      <w:r w:rsidRPr="00ED2C97">
        <w:rPr>
          <w:rFonts w:cstheme="minorHAnsi"/>
        </w:rPr>
        <w:t>ć</w:t>
      </w:r>
      <w:r w:rsidRPr="00705781">
        <w:rPr>
          <w:rFonts w:cstheme="minorHAnsi"/>
        </w:rPr>
        <w:t xml:space="preserve"> lub zniszcz</w:t>
      </w:r>
      <w:r w:rsidRPr="00ED2C97">
        <w:rPr>
          <w:rFonts w:cstheme="minorHAnsi"/>
        </w:rPr>
        <w:t>yć,</w:t>
      </w:r>
      <w:r w:rsidR="006F588E">
        <w:rPr>
          <w:rFonts w:cstheme="minorHAnsi"/>
        </w:rPr>
        <w:t xml:space="preserve"> w </w:t>
      </w:r>
      <w:r w:rsidRPr="00ED2C97">
        <w:rPr>
          <w:rFonts w:cstheme="minorHAnsi"/>
        </w:rPr>
        <w:t>zależności od treści żądania</w:t>
      </w:r>
      <w:r w:rsidRPr="00705781">
        <w:rPr>
          <w:rFonts w:cstheme="minorHAnsi"/>
        </w:rPr>
        <w:t xml:space="preserve"> wszelki</w:t>
      </w:r>
      <w:r w:rsidRPr="00ED2C97">
        <w:rPr>
          <w:rFonts w:cstheme="minorHAnsi"/>
        </w:rPr>
        <w:t>e</w:t>
      </w:r>
      <w:r w:rsidRPr="00705781">
        <w:rPr>
          <w:rFonts w:cstheme="minorHAnsi"/>
        </w:rPr>
        <w:t xml:space="preserve"> dokument</w:t>
      </w:r>
      <w:r w:rsidRPr="00ED2C97">
        <w:rPr>
          <w:rFonts w:cstheme="minorHAnsi"/>
        </w:rPr>
        <w:t>y</w:t>
      </w:r>
      <w:r w:rsidR="006F588E">
        <w:rPr>
          <w:rFonts w:cstheme="minorHAnsi"/>
        </w:rPr>
        <w:t xml:space="preserve"> i </w:t>
      </w:r>
      <w:r w:rsidRPr="00705781">
        <w:rPr>
          <w:rFonts w:cstheme="minorHAnsi"/>
        </w:rPr>
        <w:t>ich kopi</w:t>
      </w:r>
      <w:r w:rsidRPr="00ED2C97">
        <w:rPr>
          <w:rFonts w:cstheme="minorHAnsi"/>
        </w:rPr>
        <w:t>e</w:t>
      </w:r>
      <w:r w:rsidRPr="00705781">
        <w:rPr>
          <w:rFonts w:cstheme="minorHAnsi"/>
        </w:rPr>
        <w:t>,</w:t>
      </w:r>
      <w:r w:rsidR="006F588E">
        <w:rPr>
          <w:rFonts w:cstheme="minorHAnsi"/>
        </w:rPr>
        <w:t xml:space="preserve"> o </w:t>
      </w:r>
      <w:r w:rsidRPr="00705781">
        <w:rPr>
          <w:rFonts w:cstheme="minorHAnsi"/>
        </w:rPr>
        <w:t xml:space="preserve">ile dokumenty te lub </w:t>
      </w:r>
      <w:r w:rsidRPr="00ED2C97">
        <w:rPr>
          <w:rFonts w:cstheme="minorHAnsi"/>
        </w:rPr>
        <w:t xml:space="preserve">ich </w:t>
      </w:r>
      <w:r w:rsidRPr="00705781">
        <w:rPr>
          <w:rFonts w:cstheme="minorHAnsi"/>
        </w:rPr>
        <w:t>kopie zawierają Informacje Poufne</w:t>
      </w:r>
      <w:r w:rsidRPr="00ED2C97">
        <w:rPr>
          <w:rFonts w:cstheme="minorHAnsi"/>
        </w:rPr>
        <w:t>.</w:t>
      </w:r>
    </w:p>
    <w:p w14:paraId="6A3ABB54" w14:textId="7B1F2482" w:rsidR="009B2B0D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ED2C97">
        <w:rPr>
          <w:rFonts w:cstheme="minorHAnsi"/>
        </w:rPr>
        <w:t>Uczestnik Dialogu oświadcza, że</w:t>
      </w:r>
      <w:r w:rsidRPr="00705781">
        <w:rPr>
          <w:rFonts w:cstheme="minorHAnsi"/>
        </w:rPr>
        <w:t xml:space="preserve"> postanowienia niniejsze</w:t>
      </w:r>
      <w:r w:rsidRPr="00ED2C97">
        <w:rPr>
          <w:rFonts w:cstheme="minorHAnsi"/>
        </w:rPr>
        <w:t>go</w:t>
      </w:r>
      <w:r>
        <w:rPr>
          <w:rFonts w:cstheme="minorHAnsi"/>
        </w:rPr>
        <w:t xml:space="preserve"> </w:t>
      </w:r>
      <w:r w:rsidRPr="00ED2C97">
        <w:rPr>
          <w:rFonts w:cstheme="minorHAnsi"/>
        </w:rPr>
        <w:t xml:space="preserve">Oświadczenia </w:t>
      </w:r>
      <w:r w:rsidRPr="00705781">
        <w:rPr>
          <w:rFonts w:cstheme="minorHAnsi"/>
        </w:rPr>
        <w:t>nie wyłączają dalej idących zobowiązań dotyczących ochrony informacji przewidzianych</w:t>
      </w:r>
      <w:r w:rsidR="006F588E">
        <w:rPr>
          <w:rFonts w:cstheme="minorHAnsi"/>
        </w:rPr>
        <w:t xml:space="preserve"> w </w:t>
      </w:r>
      <w:r w:rsidRPr="00705781">
        <w:rPr>
          <w:rFonts w:cstheme="minorHAnsi"/>
        </w:rPr>
        <w:t>bezwzględnie obowiązujących przepisach prawa ,</w:t>
      </w:r>
      <w:r w:rsidR="006F588E">
        <w:rPr>
          <w:rFonts w:cstheme="minorHAnsi"/>
        </w:rPr>
        <w:t xml:space="preserve"> w </w:t>
      </w:r>
      <w:r w:rsidRPr="00ED2C97">
        <w:rPr>
          <w:rFonts w:cstheme="minorHAnsi"/>
        </w:rPr>
        <w:t>szczególności ustawy</w:t>
      </w:r>
      <w:r w:rsidR="006F588E">
        <w:rPr>
          <w:rFonts w:cstheme="minorHAnsi"/>
        </w:rPr>
        <w:t xml:space="preserve"> z </w:t>
      </w:r>
      <w:r w:rsidRPr="00ED2C97">
        <w:rPr>
          <w:rFonts w:cstheme="minorHAnsi"/>
        </w:rPr>
        <w:t>dnia 16 kwietnia 1993 roku</w:t>
      </w:r>
      <w:r w:rsidR="006F588E">
        <w:rPr>
          <w:rFonts w:cstheme="minorHAnsi"/>
        </w:rPr>
        <w:t xml:space="preserve"> o </w:t>
      </w:r>
      <w:r w:rsidRPr="00ED2C97">
        <w:rPr>
          <w:rFonts w:cstheme="minorHAnsi"/>
        </w:rPr>
        <w:t>zwalc</w:t>
      </w:r>
      <w:r>
        <w:rPr>
          <w:rFonts w:cstheme="minorHAnsi"/>
        </w:rPr>
        <w:t>zaniu nieuczciwej konkurencji (</w:t>
      </w:r>
      <w:r w:rsidRPr="00ED2C97">
        <w:rPr>
          <w:rFonts w:cstheme="minorHAnsi"/>
        </w:rPr>
        <w:t>tekst jedn. Dz. U.</w:t>
      </w:r>
      <w:r w:rsidR="006F588E">
        <w:rPr>
          <w:rFonts w:cstheme="minorHAnsi"/>
        </w:rPr>
        <w:t xml:space="preserve"> z </w:t>
      </w:r>
      <w:r w:rsidRPr="00ED2C97">
        <w:rPr>
          <w:rFonts w:cstheme="minorHAnsi"/>
        </w:rPr>
        <w:t>2018</w:t>
      </w:r>
      <w:r w:rsidRPr="00705781">
        <w:rPr>
          <w:rFonts w:cstheme="minorHAnsi"/>
        </w:rPr>
        <w:t xml:space="preserve"> r.</w:t>
      </w:r>
      <w:r w:rsidRPr="00ED2C97">
        <w:rPr>
          <w:rFonts w:cstheme="minorHAnsi"/>
        </w:rPr>
        <w:t xml:space="preserve"> poz. 419</w:t>
      </w:r>
      <w:r w:rsidRPr="00705781">
        <w:rPr>
          <w:rFonts w:cstheme="minorHAnsi"/>
        </w:rPr>
        <w:t>). Informacje</w:t>
      </w:r>
      <w:r w:rsidRPr="00ED2C97">
        <w:rPr>
          <w:rFonts w:cstheme="minorHAnsi"/>
        </w:rPr>
        <w:t xml:space="preserve"> Poufne</w:t>
      </w:r>
      <w:r>
        <w:rPr>
          <w:rFonts w:cstheme="minorHAnsi"/>
        </w:rPr>
        <w:t>,</w:t>
      </w:r>
      <w:r w:rsidR="006F588E">
        <w:rPr>
          <w:rFonts w:cstheme="minorHAnsi"/>
        </w:rPr>
        <w:t xml:space="preserve"> o </w:t>
      </w:r>
      <w:r>
        <w:rPr>
          <w:rFonts w:cstheme="minorHAnsi"/>
        </w:rPr>
        <w:t>których mowa</w:t>
      </w:r>
      <w:r w:rsidR="006F588E">
        <w:rPr>
          <w:rFonts w:cstheme="minorHAnsi"/>
        </w:rPr>
        <w:t xml:space="preserve"> w </w:t>
      </w:r>
      <w:r>
        <w:rPr>
          <w:rFonts w:cstheme="minorHAnsi"/>
        </w:rPr>
        <w:t>ust. 1</w:t>
      </w:r>
      <w:r w:rsidRPr="00ED2C97">
        <w:rPr>
          <w:rFonts w:cstheme="minorHAnsi"/>
        </w:rPr>
        <w:t xml:space="preserve"> niniejszego oświa</w:t>
      </w:r>
      <w:r>
        <w:rPr>
          <w:rFonts w:cstheme="minorHAnsi"/>
        </w:rPr>
        <w:t>d</w:t>
      </w:r>
      <w:r w:rsidRPr="00ED2C97">
        <w:rPr>
          <w:rFonts w:cstheme="minorHAnsi"/>
        </w:rPr>
        <w:t>czenia</w:t>
      </w:r>
      <w:r w:rsidRPr="00705781">
        <w:rPr>
          <w:rFonts w:cstheme="minorHAnsi"/>
        </w:rPr>
        <w:t>, należy traktować jako tajemnicę przedsiębiorstwa chronioną</w:t>
      </w:r>
      <w:r w:rsidR="006F588E">
        <w:rPr>
          <w:rFonts w:cstheme="minorHAnsi"/>
        </w:rPr>
        <w:t xml:space="preserve"> w </w:t>
      </w:r>
      <w:r w:rsidRPr="00705781">
        <w:rPr>
          <w:rFonts w:cstheme="minorHAnsi"/>
        </w:rPr>
        <w:t>myśl ustawy wymienionej</w:t>
      </w:r>
      <w:r w:rsidR="006F588E">
        <w:rPr>
          <w:rFonts w:cstheme="minorHAnsi"/>
        </w:rPr>
        <w:t xml:space="preserve"> w </w:t>
      </w:r>
      <w:r w:rsidRPr="00705781">
        <w:rPr>
          <w:rFonts w:cstheme="minorHAnsi"/>
        </w:rPr>
        <w:t>zdaniu poprzednim.</w:t>
      </w:r>
    </w:p>
    <w:p w14:paraId="6A3171EF" w14:textId="4640B9A6" w:rsidR="009B2B0D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3D0457">
        <w:rPr>
          <w:rFonts w:cstheme="minorHAnsi"/>
        </w:rPr>
        <w:t>Uczestnik Dialogu ponosi odpowiedzialność za naruszenie zobowiązania do zachowania</w:t>
      </w:r>
      <w:r w:rsidR="006F588E">
        <w:rPr>
          <w:rFonts w:cstheme="minorHAnsi"/>
        </w:rPr>
        <w:t xml:space="preserve"> w </w:t>
      </w:r>
      <w:r w:rsidRPr="003D0457">
        <w:rPr>
          <w:rFonts w:cstheme="minorHAnsi"/>
        </w:rPr>
        <w:t xml:space="preserve">poufności Informacji Poufnych oraz za niezachowanie należytej staranności przy wykonywaniu zobowiązań nałożonych na niego niniejszym Oświadczeniem. </w:t>
      </w:r>
    </w:p>
    <w:p w14:paraId="05ECD7A9" w14:textId="3AE3C678" w:rsidR="009B2B0D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3D0457">
        <w:rPr>
          <w:rFonts w:cstheme="minorHAnsi"/>
        </w:rPr>
        <w:lastRenderedPageBreak/>
        <w:t>Odpowiedzialność,</w:t>
      </w:r>
      <w:r w:rsidR="006F588E">
        <w:rPr>
          <w:rFonts w:cstheme="minorHAnsi"/>
        </w:rPr>
        <w:t xml:space="preserve"> o </w:t>
      </w:r>
      <w:r w:rsidRPr="003D0457">
        <w:rPr>
          <w:rFonts w:cstheme="minorHAnsi"/>
        </w:rPr>
        <w:t xml:space="preserve">której mowa </w:t>
      </w:r>
      <w:r w:rsidRPr="003D0457">
        <w:rPr>
          <w:rFonts w:cstheme="minorHAnsi"/>
          <w:iCs/>
        </w:rPr>
        <w:t>ust. 1</w:t>
      </w:r>
      <w:r>
        <w:rPr>
          <w:rFonts w:cstheme="minorHAnsi"/>
          <w:iCs/>
        </w:rPr>
        <w:t>2</w:t>
      </w:r>
      <w:r w:rsidRPr="003D0457">
        <w:rPr>
          <w:rFonts w:cstheme="minorHAnsi"/>
        </w:rPr>
        <w:t>, obejmuje działania</w:t>
      </w:r>
      <w:r w:rsidR="006F588E">
        <w:rPr>
          <w:rFonts w:cstheme="minorHAnsi"/>
        </w:rPr>
        <w:t xml:space="preserve"> i </w:t>
      </w:r>
      <w:r w:rsidRPr="003D0457">
        <w:rPr>
          <w:rFonts w:cstheme="minorHAnsi"/>
        </w:rPr>
        <w:t>zaniechania innych osób, które na podstawie jakiegokolwiek stosunku prawnego</w:t>
      </w:r>
      <w:r w:rsidR="006F588E">
        <w:rPr>
          <w:rFonts w:cstheme="minorHAnsi"/>
        </w:rPr>
        <w:t xml:space="preserve"> z </w:t>
      </w:r>
      <w:r w:rsidRPr="003D0457">
        <w:rPr>
          <w:rFonts w:cstheme="minorHAnsi"/>
        </w:rPr>
        <w:t>Uczestnikiem Dialogu lub nawet bez takiego tytu</w:t>
      </w:r>
      <w:r>
        <w:rPr>
          <w:rFonts w:cstheme="minorHAnsi"/>
        </w:rPr>
        <w:t>łu prawnego, weszły</w:t>
      </w:r>
      <w:r w:rsidR="006F588E">
        <w:rPr>
          <w:rFonts w:cstheme="minorHAnsi"/>
        </w:rPr>
        <w:t xml:space="preserve"> w </w:t>
      </w:r>
      <w:r>
        <w:rPr>
          <w:rFonts w:cstheme="minorHAnsi"/>
        </w:rPr>
        <w:t>posiadanie</w:t>
      </w:r>
      <w:r w:rsidRPr="003D0457">
        <w:rPr>
          <w:rFonts w:cstheme="minorHAnsi"/>
        </w:rPr>
        <w:t xml:space="preserve"> Informacji Poufnych </w:t>
      </w:r>
      <w:r>
        <w:rPr>
          <w:rFonts w:cstheme="minorHAnsi"/>
        </w:rPr>
        <w:t>Zamawi</w:t>
      </w:r>
      <w:r w:rsidRPr="003D0457">
        <w:rPr>
          <w:rFonts w:cstheme="minorHAnsi"/>
        </w:rPr>
        <w:t>ającego będących</w:t>
      </w:r>
      <w:r w:rsidR="006F588E">
        <w:rPr>
          <w:rFonts w:cstheme="minorHAnsi"/>
        </w:rPr>
        <w:t xml:space="preserve"> w </w:t>
      </w:r>
      <w:r w:rsidRPr="003D0457">
        <w:rPr>
          <w:rFonts w:cstheme="minorHAnsi"/>
        </w:rPr>
        <w:t>posiadaniu Uczestnika Dialogu.</w:t>
      </w:r>
    </w:p>
    <w:p w14:paraId="6A1A2F35" w14:textId="4F41CE12" w:rsidR="009B2B0D" w:rsidRPr="003D0457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3D0457">
        <w:rPr>
          <w:rFonts w:cstheme="minorHAnsi"/>
          <w:color w:val="000000"/>
        </w:rPr>
        <w:t xml:space="preserve">W przypadku niewykonania lub nienależytego wykonania obowiązku określonego </w:t>
      </w:r>
      <w:r w:rsidRPr="003D0457">
        <w:rPr>
          <w:rFonts w:cstheme="minorHAnsi"/>
          <w:color w:val="000000"/>
        </w:rPr>
        <w:br/>
        <w:t>w niniejszym Oświadczeniu Uczestnik Dialogu zobowiązuje się wypłacić karę umowną</w:t>
      </w:r>
      <w:r w:rsidR="006F588E">
        <w:rPr>
          <w:rFonts w:cstheme="minorHAnsi"/>
          <w:color w:val="000000"/>
        </w:rPr>
        <w:t xml:space="preserve"> w </w:t>
      </w:r>
      <w:r w:rsidRPr="003D0457">
        <w:rPr>
          <w:rFonts w:cstheme="minorHAnsi"/>
          <w:color w:val="000000"/>
        </w:rPr>
        <w:t xml:space="preserve">kwocie 50 000,00 (pięćdziesiąt tysięcy) złotych za każdy przypadek naruszenia. </w:t>
      </w:r>
    </w:p>
    <w:p w14:paraId="0991E2AB" w14:textId="2A8B78A2" w:rsidR="009B2B0D" w:rsidRPr="003D0457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3D0457">
        <w:rPr>
          <w:rFonts w:cstheme="minorHAnsi"/>
          <w:color w:val="000000"/>
        </w:rPr>
        <w:t xml:space="preserve">Uczestnik Dialogu przyjmuje do wiadomości, że Zamawiającemu przysługuje prawo do dochodzenia odszkodowania przewyższającego kwoty kary umownej </w:t>
      </w:r>
      <w:r>
        <w:rPr>
          <w:rFonts w:cstheme="minorHAnsi"/>
          <w:color w:val="000000"/>
        </w:rPr>
        <w:t>określona</w:t>
      </w:r>
      <w:r w:rsidR="006F588E">
        <w:rPr>
          <w:rFonts w:cstheme="minorHAnsi"/>
          <w:color w:val="000000"/>
        </w:rPr>
        <w:t xml:space="preserve"> w </w:t>
      </w:r>
      <w:r>
        <w:rPr>
          <w:rFonts w:cstheme="minorHAnsi"/>
          <w:color w:val="000000"/>
        </w:rPr>
        <w:t>ust. 15.</w:t>
      </w:r>
    </w:p>
    <w:p w14:paraId="3CB16881" w14:textId="5FF6418F" w:rsidR="009B2B0D" w:rsidRDefault="009B2B0D" w:rsidP="009B2B0D">
      <w:pPr>
        <w:pStyle w:val="Akapitzlist"/>
        <w:numPr>
          <w:ilvl w:val="0"/>
          <w:numId w:val="14"/>
        </w:numPr>
        <w:tabs>
          <w:tab w:val="left" w:pos="360"/>
        </w:tabs>
        <w:suppressAutoHyphens/>
        <w:spacing w:line="276" w:lineRule="auto"/>
        <w:jc w:val="both"/>
        <w:rPr>
          <w:rFonts w:cstheme="minorHAnsi"/>
        </w:rPr>
      </w:pPr>
      <w:r w:rsidRPr="00ED2C97">
        <w:rPr>
          <w:rFonts w:cstheme="minorHAnsi"/>
        </w:rPr>
        <w:t>Obowiązki wynikające</w:t>
      </w:r>
      <w:r w:rsidR="006F588E">
        <w:rPr>
          <w:rFonts w:cstheme="minorHAnsi"/>
        </w:rPr>
        <w:t xml:space="preserve"> z </w:t>
      </w:r>
      <w:r w:rsidRPr="00ED2C97">
        <w:rPr>
          <w:rFonts w:cstheme="minorHAnsi"/>
        </w:rPr>
        <w:t>niniejszego oświadczenia obowiązują od momentu podpisania</w:t>
      </w:r>
      <w:r w:rsidR="006F588E">
        <w:rPr>
          <w:rFonts w:cstheme="minorHAnsi"/>
        </w:rPr>
        <w:t xml:space="preserve"> i </w:t>
      </w:r>
      <w:r w:rsidRPr="00ED2C97">
        <w:rPr>
          <w:rFonts w:cstheme="minorHAnsi"/>
        </w:rPr>
        <w:t>trwają bez ograniczenia czasowego.</w:t>
      </w:r>
    </w:p>
    <w:p w14:paraId="7D02E10B" w14:textId="77777777" w:rsidR="009B2B0D" w:rsidRPr="003D0457" w:rsidRDefault="009B2B0D" w:rsidP="009B2B0D">
      <w:pPr>
        <w:pStyle w:val="Akapitzlist"/>
        <w:tabs>
          <w:tab w:val="left" w:pos="360"/>
        </w:tabs>
        <w:suppressAutoHyphens/>
        <w:jc w:val="both"/>
        <w:rPr>
          <w:rFonts w:cstheme="minorHAnsi"/>
        </w:rPr>
      </w:pPr>
    </w:p>
    <w:p w14:paraId="72806E6F" w14:textId="77777777" w:rsidR="009B2B0D" w:rsidRDefault="009B2B0D" w:rsidP="009B2B0D">
      <w:pPr>
        <w:rPr>
          <w:rFonts w:cstheme="minorHAnsi"/>
          <w:b/>
          <w:bCs/>
          <w:iCs/>
        </w:rPr>
      </w:pPr>
    </w:p>
    <w:p w14:paraId="441999E0" w14:textId="77777777" w:rsidR="009B2B0D" w:rsidRDefault="009B2B0D" w:rsidP="009B2B0D">
      <w:pPr>
        <w:rPr>
          <w:rFonts w:cstheme="minorHAnsi"/>
          <w:b/>
        </w:rPr>
      </w:pPr>
    </w:p>
    <w:p w14:paraId="25310277" w14:textId="77777777" w:rsidR="009B2B0D" w:rsidRPr="00ED2C97" w:rsidRDefault="009B2B0D" w:rsidP="009B2B0D">
      <w:pPr>
        <w:jc w:val="right"/>
        <w:rPr>
          <w:rFonts w:cstheme="minorHAnsi"/>
          <w:b/>
        </w:rPr>
      </w:pPr>
      <w:r w:rsidRPr="00ED2C97">
        <w:rPr>
          <w:rFonts w:cstheme="minorHAnsi"/>
          <w:b/>
        </w:rPr>
        <w:t>data, podpis Uczestnika</w:t>
      </w:r>
      <w:r>
        <w:rPr>
          <w:rFonts w:cstheme="minorHAnsi"/>
          <w:b/>
        </w:rPr>
        <w:t xml:space="preserve"> Dialogu</w:t>
      </w:r>
    </w:p>
    <w:p w14:paraId="64384BC5" w14:textId="77777777" w:rsidR="009B2B0D" w:rsidRPr="00ED2C97" w:rsidRDefault="009B2B0D" w:rsidP="009B2B0D">
      <w:pPr>
        <w:spacing w:line="288" w:lineRule="auto"/>
        <w:rPr>
          <w:rFonts w:cstheme="minorHAnsi"/>
        </w:rPr>
      </w:pPr>
    </w:p>
    <w:p w14:paraId="5EBFBBC7" w14:textId="77777777" w:rsidR="009B2B0D" w:rsidRDefault="009B2B0D" w:rsidP="009B2B0D"/>
    <w:p w14:paraId="7C939AC1" w14:textId="77777777" w:rsidR="009B2B0D" w:rsidRDefault="009B2B0D" w:rsidP="009B2B0D"/>
    <w:p w14:paraId="45A4D9AC" w14:textId="77777777" w:rsidR="009B2B0D" w:rsidRDefault="009B2B0D" w:rsidP="009B2B0D"/>
    <w:p w14:paraId="603F6330" w14:textId="77777777" w:rsidR="009B2B0D" w:rsidRDefault="009B2B0D" w:rsidP="009B2B0D"/>
    <w:p w14:paraId="7ACD221E" w14:textId="77777777" w:rsidR="009B2B0D" w:rsidRDefault="009B2B0D" w:rsidP="009B2B0D"/>
    <w:p w14:paraId="1EC36FCD" w14:textId="77777777" w:rsidR="00B92420" w:rsidRDefault="00B92420" w:rsidP="007D4FFC">
      <w:pPr>
        <w:ind w:left="1440"/>
        <w:contextualSpacing/>
        <w:jc w:val="right"/>
      </w:pPr>
    </w:p>
    <w:sectPr w:rsidR="00B92420" w:rsidSect="009B2B0D">
      <w:headerReference w:type="default" r:id="rId12"/>
      <w:footerReference w:type="default" r:id="rId13"/>
      <w:pgSz w:w="11906" w:h="16838" w:code="9"/>
      <w:pgMar w:top="1985" w:right="1134" w:bottom="1985" w:left="1985" w:header="709" w:footer="1106" w:gutter="0"/>
      <w:cols w:space="708"/>
      <w:formProt w:val="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7F6CD6F" w16cid:durableId="1FF2F6B9"/>
  <w16cid:commentId w16cid:paraId="3234050D" w16cid:durableId="1FF2DF09"/>
  <w16cid:commentId w16cid:paraId="10B28284" w16cid:durableId="1FF2FE4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D567B" w14:textId="77777777" w:rsidR="003507AC" w:rsidRDefault="003507AC">
      <w:r>
        <w:separator/>
      </w:r>
    </w:p>
  </w:endnote>
  <w:endnote w:type="continuationSeparator" w:id="0">
    <w:p w14:paraId="32F6CC56" w14:textId="77777777" w:rsidR="003507AC" w:rsidRDefault="00350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Narrow">
    <w:altName w:val="Arial Narrow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9BBFA" w14:textId="77777777" w:rsidR="006F588E" w:rsidRPr="00CB6644" w:rsidRDefault="006F588E" w:rsidP="008451FF">
    <w:pPr>
      <w:pStyle w:val="Bezodstpw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7EA8BD56" wp14:editId="2A74903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9515" cy="1224280"/>
          <wp:effectExtent l="0" t="0" r="0" b="0"/>
          <wp:wrapNone/>
          <wp:docPr id="7" name="Obraz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224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19081" w:type="dxa"/>
      <w:tblInd w:w="-1644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8"/>
      <w:gridCol w:w="20"/>
      <w:gridCol w:w="8344"/>
      <w:gridCol w:w="425"/>
      <w:gridCol w:w="8364"/>
    </w:tblGrid>
    <w:tr w:rsidR="006F588E" w:rsidRPr="00A926F7" w14:paraId="42EE63F8" w14:textId="77777777" w:rsidTr="008451FF">
      <w:tc>
        <w:tcPr>
          <w:tcW w:w="1928" w:type="dxa"/>
          <w:shd w:val="clear" w:color="auto" w:fill="auto"/>
        </w:tcPr>
        <w:p w14:paraId="417D5504" w14:textId="77777777" w:rsidR="006F588E" w:rsidRPr="00A926F7" w:rsidRDefault="006F588E" w:rsidP="008451FF">
          <w:pPr>
            <w:pStyle w:val="Energanumeracjastron"/>
            <w:ind w:right="284"/>
          </w:pPr>
        </w:p>
      </w:tc>
      <w:tc>
        <w:tcPr>
          <w:tcW w:w="20" w:type="dxa"/>
          <w:shd w:val="clear" w:color="auto" w:fill="auto"/>
        </w:tcPr>
        <w:p w14:paraId="00334336" w14:textId="77777777" w:rsidR="006F588E" w:rsidRPr="00A926F7" w:rsidRDefault="006F588E" w:rsidP="008451FF">
          <w:pPr>
            <w:pStyle w:val="Energanumeracjastron"/>
            <w:ind w:left="-284" w:firstLine="284"/>
          </w:pPr>
        </w:p>
      </w:tc>
      <w:tc>
        <w:tcPr>
          <w:tcW w:w="8344" w:type="dxa"/>
          <w:shd w:val="clear" w:color="auto" w:fill="auto"/>
        </w:tcPr>
        <w:p w14:paraId="49A63067" w14:textId="77777777" w:rsidR="006F588E" w:rsidRPr="00A926F7" w:rsidRDefault="006F588E" w:rsidP="003264C9">
          <w:pPr>
            <w:pStyle w:val="Energastopkaopis"/>
            <w:jc w:val="center"/>
          </w:pPr>
          <w:r>
            <w:t>Dialog Techniczny</w:t>
          </w:r>
        </w:p>
      </w:tc>
      <w:tc>
        <w:tcPr>
          <w:tcW w:w="425" w:type="dxa"/>
          <w:shd w:val="clear" w:color="auto" w:fill="auto"/>
        </w:tcPr>
        <w:p w14:paraId="079BCBB2" w14:textId="14FEC47F" w:rsidR="006F588E" w:rsidRPr="00A926F7" w:rsidRDefault="006F588E" w:rsidP="008451FF">
          <w:pPr>
            <w:pStyle w:val="Energastopkaopis"/>
            <w:jc w:val="right"/>
            <w:rPr>
              <w:color w:val="auto"/>
            </w:rPr>
          </w:pPr>
          <w:r w:rsidRPr="00A926F7">
            <w:rPr>
              <w:color w:val="auto"/>
            </w:rPr>
            <w:fldChar w:fldCharType="begin"/>
          </w:r>
          <w:r w:rsidRPr="00A926F7">
            <w:rPr>
              <w:color w:val="auto"/>
            </w:rPr>
            <w:instrText xml:space="preserve"> PAGE  \* Arabic  \* MERGEFORMAT </w:instrText>
          </w:r>
          <w:r w:rsidRPr="00A926F7">
            <w:rPr>
              <w:color w:val="auto"/>
            </w:rPr>
            <w:fldChar w:fldCharType="separate"/>
          </w:r>
          <w:r w:rsidR="00362B24">
            <w:rPr>
              <w:noProof/>
              <w:color w:val="auto"/>
            </w:rPr>
            <w:t>12</w:t>
          </w:r>
          <w:r w:rsidRPr="00A926F7">
            <w:rPr>
              <w:color w:val="auto"/>
            </w:rPr>
            <w:fldChar w:fldCharType="end"/>
          </w:r>
          <w:r w:rsidRPr="00A926F7">
            <w:rPr>
              <w:color w:val="auto"/>
            </w:rPr>
            <w:t>/</w:t>
          </w:r>
          <w:r w:rsidRPr="00A926F7">
            <w:rPr>
              <w:color w:val="auto"/>
            </w:rPr>
            <w:fldChar w:fldCharType="begin"/>
          </w:r>
          <w:r w:rsidRPr="00A926F7">
            <w:rPr>
              <w:color w:val="auto"/>
            </w:rPr>
            <w:instrText xml:space="preserve"> NUMPAGES  \* Arabic  \* MERGEFORMAT </w:instrText>
          </w:r>
          <w:r w:rsidRPr="00A926F7">
            <w:rPr>
              <w:color w:val="auto"/>
            </w:rPr>
            <w:fldChar w:fldCharType="separate"/>
          </w:r>
          <w:r w:rsidR="00362B24">
            <w:rPr>
              <w:noProof/>
              <w:color w:val="auto"/>
            </w:rPr>
            <w:t>12</w:t>
          </w:r>
          <w:r w:rsidRPr="00A926F7">
            <w:rPr>
              <w:noProof/>
              <w:color w:val="auto"/>
            </w:rPr>
            <w:fldChar w:fldCharType="end"/>
          </w:r>
        </w:p>
      </w:tc>
      <w:tc>
        <w:tcPr>
          <w:tcW w:w="8364" w:type="dxa"/>
          <w:shd w:val="clear" w:color="auto" w:fill="auto"/>
        </w:tcPr>
        <w:p w14:paraId="7EE21938" w14:textId="515F4048" w:rsidR="006F588E" w:rsidRPr="00A926F7" w:rsidRDefault="006F588E" w:rsidP="008451FF">
          <w:pPr>
            <w:pStyle w:val="Energanumeracjastron"/>
            <w:ind w:right="284"/>
            <w:jc w:val="right"/>
          </w:pPr>
          <w:r w:rsidRPr="00A926F7">
            <w:fldChar w:fldCharType="begin"/>
          </w:r>
          <w:r w:rsidRPr="00A926F7">
            <w:instrText xml:space="preserve"> PAGE  \* Arabic  \* MERGEFORMAT </w:instrText>
          </w:r>
          <w:r w:rsidRPr="00A926F7">
            <w:fldChar w:fldCharType="separate"/>
          </w:r>
          <w:r w:rsidR="00362B24">
            <w:rPr>
              <w:noProof/>
            </w:rPr>
            <w:t>12</w:t>
          </w:r>
          <w:r w:rsidRPr="00A926F7">
            <w:fldChar w:fldCharType="end"/>
          </w:r>
          <w:r w:rsidRPr="00A926F7"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 w:rsidR="00362B24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</w:tc>
    </w:tr>
  </w:tbl>
  <w:p w14:paraId="4E7DE6DA" w14:textId="77777777" w:rsidR="006F588E" w:rsidRPr="00CB6644" w:rsidRDefault="006F588E" w:rsidP="008451FF">
    <w:pPr>
      <w:pStyle w:val="Bezodstpw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EC407" w14:textId="77777777" w:rsidR="003507AC" w:rsidRDefault="003507AC">
      <w:r>
        <w:separator/>
      </w:r>
    </w:p>
  </w:footnote>
  <w:footnote w:type="continuationSeparator" w:id="0">
    <w:p w14:paraId="32F3177C" w14:textId="77777777" w:rsidR="003507AC" w:rsidRDefault="00350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381B8" w14:textId="77777777" w:rsidR="006F588E" w:rsidRDefault="006F588E" w:rsidP="008451F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DC6E3ED" wp14:editId="3222DDEE">
          <wp:simplePos x="0" y="0"/>
          <wp:positionH relativeFrom="page">
            <wp:posOffset>1122045</wp:posOffset>
          </wp:positionH>
          <wp:positionV relativeFrom="page">
            <wp:posOffset>304800</wp:posOffset>
          </wp:positionV>
          <wp:extent cx="2151380" cy="889000"/>
          <wp:effectExtent l="0" t="0" r="0" b="0"/>
          <wp:wrapTight wrapText="bothSides">
            <wp:wrapPolygon edited="0">
              <wp:start x="0" y="0"/>
              <wp:lineTo x="0" y="21291"/>
              <wp:lineTo x="21421" y="21291"/>
              <wp:lineTo x="21421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138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246D92" w14:textId="77777777" w:rsidR="006F588E" w:rsidRDefault="006F588E" w:rsidP="008451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E14"/>
    <w:multiLevelType w:val="hybridMultilevel"/>
    <w:tmpl w:val="C2D87F90"/>
    <w:lvl w:ilvl="0" w:tplc="AFCA4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35895"/>
    <w:multiLevelType w:val="hybridMultilevel"/>
    <w:tmpl w:val="1062CE44"/>
    <w:lvl w:ilvl="0" w:tplc="2252E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D10"/>
    <w:multiLevelType w:val="hybridMultilevel"/>
    <w:tmpl w:val="0008AF2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C201F"/>
    <w:multiLevelType w:val="hybridMultilevel"/>
    <w:tmpl w:val="61AED996"/>
    <w:lvl w:ilvl="0" w:tplc="E8FC9AF6">
      <w:start w:val="1"/>
      <w:numFmt w:val="lowerLetter"/>
      <w:lvlText w:val="%1)"/>
      <w:lvlJc w:val="left"/>
      <w:pPr>
        <w:ind w:left="107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205EA"/>
    <w:multiLevelType w:val="hybridMultilevel"/>
    <w:tmpl w:val="B9F2285A"/>
    <w:lvl w:ilvl="0" w:tplc="C99E4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41162"/>
    <w:multiLevelType w:val="hybridMultilevel"/>
    <w:tmpl w:val="640A3814"/>
    <w:lvl w:ilvl="0" w:tplc="0F1E430A">
      <w:start w:val="1"/>
      <w:numFmt w:val="lowerLetter"/>
      <w:lvlText w:val="%1)"/>
      <w:lvlJc w:val="left"/>
      <w:pPr>
        <w:ind w:left="107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72792"/>
    <w:multiLevelType w:val="hybridMultilevel"/>
    <w:tmpl w:val="A47C9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C37B4"/>
    <w:multiLevelType w:val="hybridMultilevel"/>
    <w:tmpl w:val="B9F2285A"/>
    <w:lvl w:ilvl="0" w:tplc="C99E4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B3400"/>
    <w:multiLevelType w:val="hybridMultilevel"/>
    <w:tmpl w:val="9C76CB6E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F23291E"/>
    <w:multiLevelType w:val="hybridMultilevel"/>
    <w:tmpl w:val="89D063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2397C"/>
    <w:multiLevelType w:val="hybridMultilevel"/>
    <w:tmpl w:val="CD46874C"/>
    <w:lvl w:ilvl="0" w:tplc="24F42F30">
      <w:start w:val="1"/>
      <w:numFmt w:val="lowerLetter"/>
      <w:lvlText w:val="%1)"/>
      <w:lvlJc w:val="left"/>
      <w:pPr>
        <w:ind w:left="107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A5654F"/>
    <w:multiLevelType w:val="hybridMultilevel"/>
    <w:tmpl w:val="F61A0458"/>
    <w:lvl w:ilvl="0" w:tplc="C99E4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46F95"/>
    <w:multiLevelType w:val="hybridMultilevel"/>
    <w:tmpl w:val="C73AADC2"/>
    <w:lvl w:ilvl="0" w:tplc="C99E4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03740"/>
    <w:multiLevelType w:val="hybridMultilevel"/>
    <w:tmpl w:val="AA38DA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7E1982"/>
    <w:multiLevelType w:val="hybridMultilevel"/>
    <w:tmpl w:val="625E165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4462B"/>
    <w:multiLevelType w:val="hybridMultilevel"/>
    <w:tmpl w:val="56EAD304"/>
    <w:lvl w:ilvl="0" w:tplc="5D0C0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A28C9"/>
    <w:multiLevelType w:val="hybridMultilevel"/>
    <w:tmpl w:val="99DE7848"/>
    <w:lvl w:ilvl="0" w:tplc="5D0C0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E662F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78340A"/>
    <w:multiLevelType w:val="hybridMultilevel"/>
    <w:tmpl w:val="54EC709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0CE5726"/>
    <w:multiLevelType w:val="multilevel"/>
    <w:tmpl w:val="41E2103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 Narrow" w:hAnsi="Arial Narrow" w:cs="Verdana"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49C3025"/>
    <w:multiLevelType w:val="hybridMultilevel"/>
    <w:tmpl w:val="77C09FCA"/>
    <w:lvl w:ilvl="0" w:tplc="1DF46D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F512A"/>
    <w:multiLevelType w:val="hybridMultilevel"/>
    <w:tmpl w:val="E7BE0812"/>
    <w:lvl w:ilvl="0" w:tplc="AFCA4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279AA"/>
    <w:multiLevelType w:val="hybridMultilevel"/>
    <w:tmpl w:val="8132DC68"/>
    <w:lvl w:ilvl="0" w:tplc="B5F07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3B44A6"/>
    <w:multiLevelType w:val="hybridMultilevel"/>
    <w:tmpl w:val="0EF64570"/>
    <w:lvl w:ilvl="0" w:tplc="451A8A8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8542F5"/>
    <w:multiLevelType w:val="hybridMultilevel"/>
    <w:tmpl w:val="DE0ABE2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C6155E"/>
    <w:multiLevelType w:val="hybridMultilevel"/>
    <w:tmpl w:val="D85C0148"/>
    <w:lvl w:ilvl="0" w:tplc="DB665D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AB4D08"/>
    <w:multiLevelType w:val="hybridMultilevel"/>
    <w:tmpl w:val="F2682AE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ED53CAA"/>
    <w:multiLevelType w:val="hybridMultilevel"/>
    <w:tmpl w:val="9ACABDA4"/>
    <w:lvl w:ilvl="0" w:tplc="2C64744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1DF46D8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2073B6"/>
    <w:multiLevelType w:val="hybridMultilevel"/>
    <w:tmpl w:val="7F2410C8"/>
    <w:lvl w:ilvl="0" w:tplc="95403B6E">
      <w:start w:val="1"/>
      <w:numFmt w:val="lowerLetter"/>
      <w:lvlText w:val="%1)"/>
      <w:lvlJc w:val="left"/>
      <w:pPr>
        <w:ind w:left="107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93543C"/>
    <w:multiLevelType w:val="multilevel"/>
    <w:tmpl w:val="5E3CBC4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Verdana" w:hAnsi="Verdana" w:cs="Times New Roman" w:hint="default"/>
        <w:b w:val="0"/>
        <w:i w:val="0"/>
        <w:sz w:val="2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283"/>
      </w:pPr>
      <w:rPr>
        <w:rFonts w:ascii="Verdana" w:hAnsi="Verdana" w:cs="Times New Roman" w:hint="default"/>
        <w:b w:val="0"/>
        <w:i w:val="0"/>
        <w:sz w:val="18"/>
        <w:szCs w:val="20"/>
      </w:rPr>
    </w:lvl>
    <w:lvl w:ilvl="2">
      <w:start w:val="1"/>
      <w:numFmt w:val="lowerLetter"/>
      <w:lvlText w:val="%3)"/>
      <w:lvlJc w:val="left"/>
      <w:pPr>
        <w:tabs>
          <w:tab w:val="num" w:pos="964"/>
        </w:tabs>
        <w:ind w:left="964" w:hanging="284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9" w15:restartNumberingAfterBreak="0">
    <w:nsid w:val="7BF23660"/>
    <w:multiLevelType w:val="hybridMultilevel"/>
    <w:tmpl w:val="0BC4D714"/>
    <w:lvl w:ilvl="0" w:tplc="42FC3B80">
      <w:start w:val="1"/>
      <w:numFmt w:val="lowerLetter"/>
      <w:lvlText w:val="%1)"/>
      <w:lvlJc w:val="left"/>
      <w:pPr>
        <w:ind w:left="107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6706BB"/>
    <w:multiLevelType w:val="multilevel"/>
    <w:tmpl w:val="D1E4D6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F152B70"/>
    <w:multiLevelType w:val="multilevel"/>
    <w:tmpl w:val="A0F09AC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Cambria" w:hAnsi="Cambria" w:cs="Times New Roman" w:hint="default"/>
        <w:b w:val="0"/>
        <w:i w:val="0"/>
        <w:sz w:val="2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283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964"/>
        </w:tabs>
        <w:ind w:left="964" w:hanging="284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num w:numId="1">
    <w:abstractNumId w:val="28"/>
  </w:num>
  <w:num w:numId="2">
    <w:abstractNumId w:val="31"/>
  </w:num>
  <w:num w:numId="3">
    <w:abstractNumId w:val="26"/>
  </w:num>
  <w:num w:numId="4">
    <w:abstractNumId w:val="16"/>
  </w:num>
  <w:num w:numId="5">
    <w:abstractNumId w:val="15"/>
  </w:num>
  <w:num w:numId="6">
    <w:abstractNumId w:val="8"/>
  </w:num>
  <w:num w:numId="7">
    <w:abstractNumId w:val="19"/>
  </w:num>
  <w:num w:numId="8">
    <w:abstractNumId w:val="21"/>
  </w:num>
  <w:num w:numId="9">
    <w:abstractNumId w:val="14"/>
  </w:num>
  <w:num w:numId="10">
    <w:abstractNumId w:val="9"/>
  </w:num>
  <w:num w:numId="11">
    <w:abstractNumId w:val="24"/>
  </w:num>
  <w:num w:numId="12">
    <w:abstractNumId w:val="2"/>
  </w:num>
  <w:num w:numId="13">
    <w:abstractNumId w:val="30"/>
  </w:num>
  <w:num w:numId="14">
    <w:abstractNumId w:val="22"/>
  </w:num>
  <w:num w:numId="15">
    <w:abstractNumId w:val="10"/>
  </w:num>
  <w:num w:numId="16">
    <w:abstractNumId w:val="17"/>
  </w:num>
  <w:num w:numId="17">
    <w:abstractNumId w:val="23"/>
  </w:num>
  <w:num w:numId="18">
    <w:abstractNumId w:val="0"/>
  </w:num>
  <w:num w:numId="19">
    <w:abstractNumId w:val="20"/>
  </w:num>
  <w:num w:numId="20">
    <w:abstractNumId w:val="13"/>
  </w:num>
  <w:num w:numId="21">
    <w:abstractNumId w:val="27"/>
  </w:num>
  <w:num w:numId="22">
    <w:abstractNumId w:val="1"/>
  </w:num>
  <w:num w:numId="23">
    <w:abstractNumId w:val="29"/>
  </w:num>
  <w:num w:numId="24">
    <w:abstractNumId w:val="4"/>
  </w:num>
  <w:num w:numId="25">
    <w:abstractNumId w:val="7"/>
  </w:num>
  <w:num w:numId="26">
    <w:abstractNumId w:val="3"/>
  </w:num>
  <w:num w:numId="27">
    <w:abstractNumId w:val="11"/>
  </w:num>
  <w:num w:numId="28">
    <w:abstractNumId w:val="5"/>
  </w:num>
  <w:num w:numId="29">
    <w:abstractNumId w:val="12"/>
  </w:num>
  <w:num w:numId="30">
    <w:abstractNumId w:val="6"/>
  </w:num>
  <w:num w:numId="31">
    <w:abstractNumId w:val="25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B0D"/>
    <w:rsid w:val="00042617"/>
    <w:rsid w:val="00071783"/>
    <w:rsid w:val="0021172F"/>
    <w:rsid w:val="0023530D"/>
    <w:rsid w:val="003264C9"/>
    <w:rsid w:val="003507AC"/>
    <w:rsid w:val="00362B24"/>
    <w:rsid w:val="0047482C"/>
    <w:rsid w:val="0053511E"/>
    <w:rsid w:val="005F0212"/>
    <w:rsid w:val="006C2CDB"/>
    <w:rsid w:val="006F588E"/>
    <w:rsid w:val="007474E3"/>
    <w:rsid w:val="007D4FFC"/>
    <w:rsid w:val="008451FF"/>
    <w:rsid w:val="008976A9"/>
    <w:rsid w:val="009240D9"/>
    <w:rsid w:val="009B2B0D"/>
    <w:rsid w:val="009F593B"/>
    <w:rsid w:val="00A825AF"/>
    <w:rsid w:val="00AD0BB5"/>
    <w:rsid w:val="00B626F2"/>
    <w:rsid w:val="00B92420"/>
    <w:rsid w:val="00BA67D5"/>
    <w:rsid w:val="00E37897"/>
    <w:rsid w:val="00E47F9B"/>
    <w:rsid w:val="00E560ED"/>
    <w:rsid w:val="00F8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02057"/>
  <w15:chartTrackingRefBased/>
  <w15:docId w15:val="{BF8B1CA8-B73D-488D-8C70-2ED2DCA56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2B0D"/>
    <w:pPr>
      <w:spacing w:after="0" w:line="240" w:lineRule="auto"/>
    </w:pPr>
    <w:rPr>
      <w:rFonts w:ascii="Arial Narrow" w:eastAsia="Calibri" w:hAnsi="Arial Narrow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2B0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2B0D"/>
    <w:rPr>
      <w:rFonts w:ascii="Arial Narrow" w:eastAsia="Calibri" w:hAnsi="Arial Narrow" w:cs="Times New Roman"/>
      <w:sz w:val="24"/>
      <w:szCs w:val="24"/>
    </w:rPr>
  </w:style>
  <w:style w:type="paragraph" w:styleId="Bezodstpw">
    <w:name w:val="No Spacing"/>
    <w:aliases w:val="regular"/>
    <w:autoRedefine/>
    <w:uiPriority w:val="1"/>
    <w:qFormat/>
    <w:rsid w:val="009B2B0D"/>
    <w:pPr>
      <w:spacing w:after="0" w:line="320" w:lineRule="exact"/>
    </w:pPr>
    <w:rPr>
      <w:rFonts w:ascii="Arial Narrow" w:eastAsia="Calibri" w:hAnsi="Arial Narrow" w:cs="Times New Roman"/>
      <w:sz w:val="24"/>
    </w:rPr>
  </w:style>
  <w:style w:type="paragraph" w:customStyle="1" w:styleId="Energastopkaopis">
    <w:name w:val="Energa_stopka_opis"/>
    <w:basedOn w:val="Bezodstpw"/>
    <w:qFormat/>
    <w:rsid w:val="009B2B0D"/>
    <w:rPr>
      <w:rFonts w:ascii="ArialNarrow" w:hAnsi="ArialNarrow" w:cs="ArialNarrow"/>
      <w:color w:val="640036"/>
      <w:sz w:val="20"/>
      <w:szCs w:val="20"/>
    </w:rPr>
  </w:style>
  <w:style w:type="paragraph" w:customStyle="1" w:styleId="Energanumeracjastron">
    <w:name w:val="Energa_numeracja_stron"/>
    <w:basedOn w:val="Bezodstpw"/>
    <w:qFormat/>
    <w:rsid w:val="009B2B0D"/>
    <w:rPr>
      <w:sz w:val="20"/>
      <w:szCs w:val="20"/>
    </w:rPr>
  </w:style>
  <w:style w:type="paragraph" w:styleId="Akapitzlist">
    <w:name w:val="List Paragraph"/>
    <w:aliases w:val="List Paragraph,Podsis rysunku"/>
    <w:basedOn w:val="Normalny"/>
    <w:link w:val="AkapitzlistZnak"/>
    <w:uiPriority w:val="34"/>
    <w:qFormat/>
    <w:rsid w:val="009B2B0D"/>
    <w:pPr>
      <w:ind w:left="720"/>
      <w:contextualSpacing/>
    </w:pPr>
  </w:style>
  <w:style w:type="character" w:styleId="Hipercze">
    <w:name w:val="Hyperlink"/>
    <w:uiPriority w:val="99"/>
    <w:unhideWhenUsed/>
    <w:rsid w:val="009B2B0D"/>
    <w:rPr>
      <w:color w:val="0563C1"/>
      <w:u w:val="single"/>
    </w:rPr>
  </w:style>
  <w:style w:type="character" w:customStyle="1" w:styleId="AkapitzlistZnak">
    <w:name w:val="Akapit z listą Znak"/>
    <w:aliases w:val="List Paragraph Znak,Podsis rysunku Znak"/>
    <w:link w:val="Akapitzlist"/>
    <w:uiPriority w:val="34"/>
    <w:qFormat/>
    <w:locked/>
    <w:rsid w:val="009B2B0D"/>
    <w:rPr>
      <w:rFonts w:ascii="Arial Narrow" w:eastAsia="Calibri" w:hAnsi="Arial Narrow" w:cs="Times New Roman"/>
      <w:sz w:val="24"/>
      <w:szCs w:val="24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B2B0D"/>
    <w:rPr>
      <w:rFonts w:ascii="Calibri" w:eastAsiaTheme="minorHAnsi" w:hAnsi="Calibri" w:cstheme="minorBid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B2B0D"/>
    <w:rPr>
      <w:rFonts w:ascii="Calibri" w:hAnsi="Calibri"/>
      <w:szCs w:val="21"/>
    </w:rPr>
  </w:style>
  <w:style w:type="paragraph" w:styleId="Tytu">
    <w:name w:val="Title"/>
    <w:basedOn w:val="Normalny"/>
    <w:next w:val="Podtytu"/>
    <w:link w:val="TytuZnak"/>
    <w:qFormat/>
    <w:rsid w:val="009B2B0D"/>
    <w:pPr>
      <w:suppressAutoHyphens/>
      <w:jc w:val="center"/>
    </w:pPr>
    <w:rPr>
      <w:rFonts w:ascii="Arial" w:eastAsia="Times New Roman" w:hAnsi="Arial" w:cs="Arial"/>
      <w:b/>
      <w:bCs/>
      <w:sz w:val="32"/>
      <w:lang w:eastAsia="ar-SA"/>
    </w:rPr>
  </w:style>
  <w:style w:type="character" w:customStyle="1" w:styleId="TytuZnak">
    <w:name w:val="Tytuł Znak"/>
    <w:basedOn w:val="Domylnaczcionkaakapitu"/>
    <w:link w:val="Tytu"/>
    <w:rsid w:val="009B2B0D"/>
    <w:rPr>
      <w:rFonts w:ascii="Arial" w:eastAsia="Times New Roman" w:hAnsi="Arial" w:cs="Arial"/>
      <w:b/>
      <w:bCs/>
      <w:sz w:val="32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2B0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B2B0D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unhideWhenUsed/>
    <w:rsid w:val="003264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64C9"/>
    <w:rPr>
      <w:rFonts w:ascii="Arial Narrow" w:eastAsia="Calibri" w:hAnsi="Arial Narrow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6A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6A9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26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26F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26F2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26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26F2"/>
    <w:rPr>
      <w:rFonts w:ascii="Arial Narrow" w:eastAsia="Calibri" w:hAnsi="Arial Narrow" w:cs="Times New Roman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451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Bartosz.Okuniewski@energa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Bartosz.Okuniewski@energa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rtosz.Okuniewski@energa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energa-operator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%20Bartosz.Okuniewski@energa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3130</Words>
  <Characters>18780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ENERGA</Company>
  <LinksUpToDate>false</LinksUpToDate>
  <CharactersWithSpaces>21867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Kucharczyk-Frankowska Małgorzata</dc:creator>
  <cp:keywords/>
  <dc:description/>
  <cp:lastModifiedBy>Kucharczyk-Frankowska Małgorzata</cp:lastModifiedBy>
  <cp:revision>3</cp:revision>
  <dcterms:created xsi:type="dcterms:W3CDTF">2019-01-28T10:20:00Z</dcterms:created>
  <dcterms:modified xsi:type="dcterms:W3CDTF">2019-01-28T10:23:00Z</dcterms:modified>
</cp:coreProperties>
</file>