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33" w:rsidRDefault="00C14133" w:rsidP="00C14133">
      <w:pPr>
        <w:spacing w:line="360" w:lineRule="auto"/>
        <w:jc w:val="both"/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939"/>
      </w:tblGrid>
      <w:tr w:rsidR="00C14133" w:rsidRPr="00AF4F15" w:rsidTr="000B39BA">
        <w:trPr>
          <w:trHeight w:val="1309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C14133" w:rsidRPr="00AF4F15" w:rsidRDefault="00C14133" w:rsidP="000B39BA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tabs>
                <w:tab w:val="left" w:pos="360"/>
              </w:tabs>
              <w:spacing w:line="226" w:lineRule="exact"/>
              <w:rPr>
                <w:rFonts w:ascii="Arial Narrow" w:hAnsi="Arial Narrow"/>
                <w:sz w:val="20"/>
              </w:rPr>
            </w:pPr>
            <w:r w:rsidRPr="00AF4F15">
              <w:rPr>
                <w:rFonts w:ascii="Arial Narrow" w:hAnsi="Arial Narrow"/>
                <w:sz w:val="20"/>
              </w:rPr>
              <w:t>………………………………………………………...……….</w:t>
            </w:r>
          </w:p>
          <w:p w:rsidR="00C14133" w:rsidRPr="00AF4F15" w:rsidRDefault="00C14133" w:rsidP="000B39BA">
            <w:pPr>
              <w:spacing w:line="360" w:lineRule="auto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F4F15">
              <w:rPr>
                <w:rFonts w:ascii="Arial Narrow" w:hAnsi="Arial Narrow" w:cs="Arial"/>
                <w:szCs w:val="22"/>
              </w:rPr>
              <w:t xml:space="preserve"> </w:t>
            </w:r>
            <w:r w:rsidRPr="00AF4F15">
              <w:rPr>
                <w:rFonts w:ascii="Arial Narrow" w:hAnsi="Arial Narrow" w:cs="Arial"/>
                <w:i/>
                <w:sz w:val="18"/>
                <w:szCs w:val="18"/>
              </w:rPr>
              <w:t>(pieczęć wykonawcy)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C14133" w:rsidRPr="00AF4F15" w:rsidRDefault="00C14133" w:rsidP="000B39BA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F4F15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Zamawiający:</w:t>
            </w:r>
          </w:p>
          <w:p w:rsidR="00C14133" w:rsidRPr="00AF4F15" w:rsidRDefault="00C14133" w:rsidP="000B39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b/>
                <w:sz w:val="22"/>
                <w:szCs w:val="22"/>
              </w:rPr>
              <w:t>ENERGA – OPERTOR SA</w:t>
            </w:r>
          </w:p>
          <w:p w:rsidR="00C14133" w:rsidRPr="00AF4F15" w:rsidRDefault="00C14133" w:rsidP="000B39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sz w:val="22"/>
                <w:szCs w:val="22"/>
              </w:rPr>
              <w:t>ul. Marynarki Polskiej 130</w:t>
            </w:r>
          </w:p>
          <w:p w:rsidR="00C14133" w:rsidRPr="00AF4F15" w:rsidRDefault="00C14133" w:rsidP="000B39B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sz w:val="22"/>
                <w:szCs w:val="22"/>
              </w:rPr>
              <w:t>80-557 Gdańsk</w:t>
            </w:r>
          </w:p>
        </w:tc>
      </w:tr>
    </w:tbl>
    <w:p w:rsidR="00C14133" w:rsidRPr="00AF4F15" w:rsidRDefault="007237EE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12240C" w:rsidRDefault="00C14133" w:rsidP="00C14133">
      <w:pPr>
        <w:pStyle w:val="Nagwek3"/>
        <w:jc w:val="center"/>
        <w:rPr>
          <w:rFonts w:ascii="Arial Narrow" w:hAnsi="Arial Narrow" w:cs="Arial"/>
          <w:bCs/>
          <w:i/>
          <w:iCs/>
          <w:szCs w:val="28"/>
        </w:rPr>
      </w:pPr>
      <w:r w:rsidRPr="0012240C">
        <w:rPr>
          <w:rFonts w:ascii="Arial Narrow" w:hAnsi="Arial Narrow" w:cs="Arial"/>
          <w:bCs/>
          <w:szCs w:val="28"/>
        </w:rPr>
        <w:t>OŚWIADCZENIE</w:t>
      </w: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Default="00C14133" w:rsidP="00427D1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AF4F15">
        <w:rPr>
          <w:rFonts w:ascii="Arial Narrow" w:hAnsi="Arial Narrow" w:cs="Arial"/>
          <w:sz w:val="22"/>
          <w:szCs w:val="22"/>
        </w:rPr>
        <w:t xml:space="preserve">Składając ofertę w postępowaniu nr </w:t>
      </w:r>
      <w:r w:rsidR="007237EE" w:rsidRPr="007237EE">
        <w:rPr>
          <w:rFonts w:ascii="Arial Narrow" w:hAnsi="Arial Narrow" w:cs="Arial"/>
          <w:b/>
          <w:bCs/>
          <w:sz w:val="22"/>
          <w:szCs w:val="22"/>
        </w:rPr>
        <w:t>N/</w:t>
      </w:r>
      <w:r w:rsidR="00007B2A">
        <w:rPr>
          <w:rFonts w:ascii="Arial Narrow" w:hAnsi="Arial Narrow" w:cs="Arial"/>
          <w:b/>
          <w:bCs/>
          <w:sz w:val="22"/>
          <w:szCs w:val="22"/>
        </w:rPr>
        <w:t>1</w:t>
      </w:r>
      <w:r w:rsidR="007237EE" w:rsidRPr="007237EE">
        <w:rPr>
          <w:rFonts w:ascii="Arial Narrow" w:hAnsi="Arial Narrow" w:cs="Arial"/>
          <w:b/>
          <w:bCs/>
          <w:sz w:val="22"/>
          <w:szCs w:val="22"/>
        </w:rPr>
        <w:t>/</w:t>
      </w:r>
      <w:r w:rsidR="00007B2A">
        <w:rPr>
          <w:rFonts w:ascii="Arial Narrow" w:hAnsi="Arial Narrow" w:cs="Arial"/>
          <w:b/>
          <w:bCs/>
          <w:sz w:val="22"/>
          <w:szCs w:val="22"/>
        </w:rPr>
        <w:t>0002</w:t>
      </w:r>
      <w:bookmarkStart w:id="0" w:name="_GoBack"/>
      <w:bookmarkEnd w:id="0"/>
      <w:r w:rsidR="007237EE" w:rsidRPr="007237EE">
        <w:rPr>
          <w:rFonts w:ascii="Arial Narrow" w:hAnsi="Arial Narrow" w:cs="Arial"/>
          <w:b/>
          <w:bCs/>
          <w:sz w:val="22"/>
          <w:szCs w:val="22"/>
        </w:rPr>
        <w:t>/2019</w:t>
      </w:r>
      <w:r w:rsidR="007237E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F4F15">
        <w:rPr>
          <w:rFonts w:ascii="Arial Narrow" w:hAnsi="Arial Narrow" w:cs="Arial"/>
          <w:sz w:val="22"/>
          <w:szCs w:val="22"/>
        </w:rPr>
        <w:t xml:space="preserve">o udzielenie zamówienia </w:t>
      </w:r>
      <w:r w:rsidR="00F60505" w:rsidRPr="00AF4F15">
        <w:rPr>
          <w:rFonts w:ascii="Arial Narrow" w:hAnsi="Arial Narrow" w:cs="Arial"/>
          <w:sz w:val="22"/>
          <w:szCs w:val="22"/>
        </w:rPr>
        <w:t>nie</w:t>
      </w:r>
      <w:r w:rsidRPr="00AF4F15">
        <w:rPr>
          <w:rFonts w:ascii="Arial Narrow" w:hAnsi="Arial Narrow" w:cs="Arial"/>
          <w:sz w:val="22"/>
          <w:szCs w:val="22"/>
        </w:rPr>
        <w:t>publicznego na</w:t>
      </w:r>
      <w:r w:rsidR="00760B7A" w:rsidRPr="00AF4F15">
        <w:rPr>
          <w:rFonts w:ascii="Arial Narrow" w:hAnsi="Arial Narrow" w:cs="Arial"/>
          <w:sz w:val="22"/>
          <w:szCs w:val="22"/>
        </w:rPr>
        <w:t>:</w:t>
      </w:r>
    </w:p>
    <w:p w:rsidR="0012240C" w:rsidRDefault="0012240C" w:rsidP="00427D1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311033" w:rsidRDefault="007237EE" w:rsidP="007237EE">
      <w:pPr>
        <w:spacing w:line="360" w:lineRule="auto"/>
        <w:ind w:left="360" w:hanging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dostawę</w:t>
      </w:r>
      <w:r w:rsidRPr="007237EE">
        <w:rPr>
          <w:rFonts w:ascii="Arial Narrow" w:hAnsi="Arial Narrow"/>
          <w:b/>
          <w:sz w:val="22"/>
          <w:szCs w:val="22"/>
        </w:rPr>
        <w:t xml:space="preserve"> 1 s</w:t>
      </w:r>
      <w:r>
        <w:rPr>
          <w:rFonts w:ascii="Arial Narrow" w:hAnsi="Arial Narrow"/>
          <w:b/>
          <w:sz w:val="22"/>
          <w:szCs w:val="22"/>
        </w:rPr>
        <w:t>zt. samochodu osobowego SUV z napędem 4x4</w:t>
      </w:r>
    </w:p>
    <w:p w:rsidR="007237EE" w:rsidRPr="007237EE" w:rsidRDefault="007237EE" w:rsidP="007237EE">
      <w:pPr>
        <w:spacing w:line="360" w:lineRule="auto"/>
        <w:ind w:left="360" w:hanging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942F3C" w:rsidRPr="00311033" w:rsidRDefault="00311033" w:rsidP="00311033">
      <w:pPr>
        <w:spacing w:line="360" w:lineRule="auto"/>
        <w:ind w:left="360" w:hanging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oświadczamy, że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 nie zachodzą w stosunku do reprezentowanego przeze mnie wykonawcy podstawy </w:t>
      </w:r>
      <w:r>
        <w:rPr>
          <w:rFonts w:ascii="Arial Narrow" w:hAnsi="Arial Narrow" w:cs="Arial"/>
          <w:sz w:val="22"/>
          <w:szCs w:val="22"/>
        </w:rPr>
        <w:t xml:space="preserve">do wykluczenia                      z postępowania, </w:t>
      </w:r>
      <w:r w:rsidR="00942F3C" w:rsidRPr="00942F3C">
        <w:rPr>
          <w:rFonts w:ascii="Arial Narrow" w:hAnsi="Arial Narrow" w:cs="Arial"/>
          <w:sz w:val="22"/>
          <w:szCs w:val="22"/>
        </w:rPr>
        <w:t>o których mowa w art. 21 pkt 1</w:t>
      </w:r>
      <w:r w:rsidR="00942F3C" w:rsidRPr="00942F3C">
        <w:rPr>
          <w:rFonts w:ascii="Arial Narrow" w:hAnsi="Arial Narrow" w:cs="Arial"/>
          <w:bCs/>
          <w:sz w:val="22"/>
          <w:szCs w:val="22"/>
        </w:rPr>
        <w:t xml:space="preserve"> „Regulaminu udzielania zamówień w ENERGA-OPERATOR SA”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. </w:t>
      </w:r>
    </w:p>
    <w:p w:rsidR="00C14133" w:rsidRPr="00AF4F15" w:rsidRDefault="00C14133" w:rsidP="00AF4F15">
      <w:pPr>
        <w:pStyle w:val="Tekstpodstawowy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/>
        </w:rPr>
      </w:pPr>
    </w:p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4788"/>
        <w:gridCol w:w="5040"/>
      </w:tblGrid>
      <w:tr w:rsidR="00C14133" w:rsidRPr="00AF4F15" w:rsidTr="000B39BA">
        <w:trPr>
          <w:trHeight w:val="1803"/>
        </w:trPr>
        <w:tc>
          <w:tcPr>
            <w:tcW w:w="4788" w:type="dxa"/>
          </w:tcPr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4B4C97" w:rsidP="004B4C9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Data: ……………….</w:t>
            </w:r>
            <w:r w:rsidR="00C14133" w:rsidRPr="00AF4F15">
              <w:rPr>
                <w:rFonts w:ascii="Arial Narrow" w:hAnsi="Arial Narrow"/>
                <w:sz w:val="20"/>
              </w:rPr>
              <w:t>………………………</w:t>
            </w:r>
          </w:p>
        </w:tc>
        <w:tc>
          <w:tcPr>
            <w:tcW w:w="5040" w:type="dxa"/>
          </w:tcPr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AF4F15" w:rsidRP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  <w:sz w:val="20"/>
              </w:rPr>
            </w:pPr>
            <w:r w:rsidRPr="00AF4F15">
              <w:rPr>
                <w:rFonts w:ascii="Arial Narrow" w:hAnsi="Arial Narrow"/>
                <w:sz w:val="20"/>
              </w:rPr>
              <w:t>……………………………………………………………….</w:t>
            </w:r>
          </w:p>
          <w:p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iCs/>
                <w:sz w:val="18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 xml:space="preserve">(pieczęć imienna i podpis </w:t>
            </w:r>
            <w:r w:rsidRPr="00AF4F15">
              <w:rPr>
                <w:rFonts w:ascii="Arial Narrow" w:hAnsi="Arial Narrow" w:cs="Arial"/>
                <w:i/>
                <w:iCs/>
                <w:sz w:val="18"/>
                <w:szCs w:val="24"/>
              </w:rPr>
              <w:t xml:space="preserve">osoby upoważnionej </w:t>
            </w:r>
          </w:p>
          <w:p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sz w:val="16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>do reprezentowania wykonawcy)</w:t>
            </w:r>
          </w:p>
        </w:tc>
      </w:tr>
    </w:tbl>
    <w:p w:rsidR="00C14133" w:rsidRPr="00AF4F15" w:rsidRDefault="00C14133" w:rsidP="00C14133">
      <w:pPr>
        <w:rPr>
          <w:rFonts w:ascii="Arial Narrow" w:hAnsi="Arial Narrow"/>
        </w:rPr>
      </w:pPr>
    </w:p>
    <w:p w:rsidR="00C14133" w:rsidRPr="00AF4F15" w:rsidRDefault="00C14133" w:rsidP="00C14133">
      <w:pPr>
        <w:rPr>
          <w:rFonts w:ascii="Arial Narrow" w:hAnsi="Arial Narrow"/>
        </w:rPr>
      </w:pPr>
    </w:p>
    <w:sectPr w:rsidR="00C14133" w:rsidRPr="00AF4F15" w:rsidSect="00AF4F15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9E" w:rsidRDefault="0086259E">
      <w:r>
        <w:separator/>
      </w:r>
    </w:p>
  </w:endnote>
  <w:endnote w:type="continuationSeparator" w:id="0">
    <w:p w:rsidR="0086259E" w:rsidRDefault="0086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14" w:rsidRDefault="00CC2814" w:rsidP="009D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2814" w:rsidRDefault="00CC2814" w:rsidP="009D4FD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14" w:rsidRPr="00AF4F15" w:rsidRDefault="00C80667" w:rsidP="00C80667">
    <w:pPr>
      <w:pStyle w:val="Stopka"/>
      <w:pBdr>
        <w:top w:val="single" w:sz="2" w:space="3" w:color="auto"/>
      </w:pBdr>
      <w:tabs>
        <w:tab w:val="clear" w:pos="9072"/>
      </w:tabs>
      <w:spacing w:before="120" w:after="20"/>
      <w:jc w:val="center"/>
      <w:rPr>
        <w:rFonts w:ascii="Arial Narrow" w:hAnsi="Arial Narrow"/>
        <w:sz w:val="16"/>
        <w:szCs w:val="14"/>
      </w:rPr>
    </w:pPr>
    <w:r w:rsidRPr="00AF4F15">
      <w:rPr>
        <w:rStyle w:val="Numerstrony"/>
        <w:rFonts w:ascii="Arial Narrow" w:hAnsi="Arial Narrow"/>
        <w:sz w:val="16"/>
        <w:szCs w:val="14"/>
      </w:rPr>
      <w:t>ENERGA-OPERATOR SA</w:t>
    </w:r>
    <w:r w:rsidR="00640C45" w:rsidRPr="00AF4F15">
      <w:rPr>
        <w:rStyle w:val="Numerstrony"/>
        <w:rFonts w:ascii="Arial Narrow" w:hAnsi="Arial Narrow"/>
        <w:sz w:val="16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9E" w:rsidRDefault="0086259E">
      <w:r>
        <w:separator/>
      </w:r>
    </w:p>
  </w:footnote>
  <w:footnote w:type="continuationSeparator" w:id="0">
    <w:p w:rsidR="0086259E" w:rsidRDefault="00862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F9" w:rsidRPr="0012240C" w:rsidRDefault="00E13785" w:rsidP="00000F3C">
    <w:pPr>
      <w:pStyle w:val="Nagwek"/>
      <w:jc w:val="right"/>
      <w:rPr>
        <w:rFonts w:ascii="Arial Narrow" w:hAnsi="Arial Narrow" w:cs="Arial"/>
        <w:bCs/>
        <w:i/>
        <w:sz w:val="20"/>
        <w:szCs w:val="20"/>
      </w:rPr>
    </w:pPr>
    <w:r w:rsidRPr="0012240C">
      <w:rPr>
        <w:rFonts w:ascii="Arial Narrow" w:hAnsi="Arial Narrow" w:cs="Arial"/>
        <w:i/>
        <w:sz w:val="20"/>
        <w:szCs w:val="20"/>
      </w:rPr>
      <w:t>Załącznik nr</w:t>
    </w:r>
    <w:r w:rsidR="00311033">
      <w:rPr>
        <w:rFonts w:ascii="Arial Narrow" w:hAnsi="Arial Narrow" w:cs="Arial"/>
        <w:i/>
        <w:sz w:val="20"/>
        <w:szCs w:val="20"/>
      </w:rPr>
      <w:t xml:space="preserve"> 3</w:t>
    </w:r>
    <w:r w:rsidRPr="0012240C">
      <w:rPr>
        <w:rFonts w:ascii="Arial Narrow" w:hAnsi="Arial Narrow" w:cs="Arial"/>
        <w:i/>
        <w:sz w:val="20"/>
        <w:szCs w:val="20"/>
      </w:rPr>
      <w:t xml:space="preserve"> do</w:t>
    </w:r>
    <w:r w:rsidR="00007B2A">
      <w:rPr>
        <w:rFonts w:ascii="Arial Narrow" w:hAnsi="Arial Narrow" w:cs="Arial"/>
        <w:i/>
        <w:sz w:val="20"/>
        <w:szCs w:val="20"/>
      </w:rPr>
      <w:t xml:space="preserve"> Z</w:t>
    </w:r>
    <w:r w:rsidR="00427D11">
      <w:rPr>
        <w:rFonts w:ascii="Arial Narrow" w:hAnsi="Arial Narrow" w:cs="Arial"/>
        <w:i/>
        <w:sz w:val="20"/>
        <w:szCs w:val="20"/>
      </w:rPr>
      <w:t>aproszenia</w:t>
    </w:r>
  </w:p>
  <w:p w:rsidR="00A03423" w:rsidRPr="0012240C" w:rsidRDefault="00062BF9" w:rsidP="00000F3C">
    <w:pPr>
      <w:pStyle w:val="Nagwek"/>
      <w:ind w:left="301" w:hanging="301"/>
      <w:jc w:val="right"/>
      <w:rPr>
        <w:rFonts w:ascii="Arial Narrow" w:hAnsi="Arial Narrow" w:cs="Arial"/>
        <w:bCs/>
        <w:i/>
        <w:sz w:val="20"/>
        <w:szCs w:val="20"/>
      </w:rPr>
    </w:pPr>
    <w:r w:rsidRPr="0012240C">
      <w:rPr>
        <w:rFonts w:ascii="Arial Narrow" w:hAnsi="Arial Narrow" w:cs="Arial"/>
        <w:bCs/>
        <w:i/>
        <w:sz w:val="20"/>
        <w:szCs w:val="20"/>
      </w:rPr>
      <w:t>Oświadczenie o</w:t>
    </w:r>
    <w:r w:rsidR="00942F3C">
      <w:rPr>
        <w:rFonts w:ascii="Arial Narrow" w:hAnsi="Arial Narrow" w:cs="Arial"/>
        <w:bCs/>
        <w:i/>
        <w:sz w:val="20"/>
        <w:szCs w:val="20"/>
      </w:rPr>
      <w:t xml:space="preserve"> braku podstaw do wykluczenia</w:t>
    </w:r>
    <w:r w:rsidR="006E5078" w:rsidRPr="0012240C">
      <w:rPr>
        <w:rFonts w:ascii="Arial Narrow" w:hAnsi="Arial Narrow" w:cs="Arial"/>
        <w:bCs/>
        <w:i/>
        <w:sz w:val="20"/>
        <w:szCs w:val="20"/>
      </w:rPr>
      <w:t xml:space="preserve"> </w:t>
    </w:r>
  </w:p>
  <w:p w:rsidR="00CC2814" w:rsidRPr="0012240C" w:rsidRDefault="00062BF9" w:rsidP="00E13785">
    <w:pPr>
      <w:pStyle w:val="Nagwek"/>
      <w:pBdr>
        <w:bottom w:val="single" w:sz="4" w:space="1" w:color="auto"/>
      </w:pBdr>
      <w:spacing w:after="240"/>
      <w:ind w:left="301" w:hanging="301"/>
      <w:jc w:val="right"/>
      <w:rPr>
        <w:rFonts w:ascii="Arial Narrow" w:hAnsi="Arial Narrow" w:cs="Arial"/>
        <w:i/>
        <w:sz w:val="20"/>
        <w:szCs w:val="20"/>
        <w:u w:val="single"/>
      </w:rPr>
    </w:pPr>
    <w:r w:rsidRPr="0012240C">
      <w:rPr>
        <w:rFonts w:ascii="Arial Narrow" w:hAnsi="Arial Narrow" w:cs="Arial"/>
        <w:i/>
        <w:sz w:val="20"/>
        <w:szCs w:val="20"/>
      </w:rPr>
      <w:t>Postępowanie nr</w:t>
    </w:r>
    <w:r w:rsidRPr="0012240C">
      <w:rPr>
        <w:rFonts w:ascii="Arial Narrow" w:hAnsi="Arial Narrow" w:cs="Arial"/>
        <w:b/>
        <w:i/>
        <w:sz w:val="20"/>
        <w:szCs w:val="20"/>
      </w:rPr>
      <w:t xml:space="preserve"> </w:t>
    </w:r>
    <w:r w:rsidR="007237EE" w:rsidRPr="007237EE">
      <w:rPr>
        <w:rFonts w:ascii="Arial Narrow" w:hAnsi="Arial Narrow" w:cs="Arial"/>
        <w:b/>
        <w:i/>
        <w:sz w:val="20"/>
        <w:szCs w:val="20"/>
      </w:rPr>
      <w:t>N/</w:t>
    </w:r>
    <w:r w:rsidR="00007B2A">
      <w:rPr>
        <w:rFonts w:ascii="Arial Narrow" w:hAnsi="Arial Narrow" w:cs="Arial"/>
        <w:b/>
        <w:i/>
        <w:sz w:val="20"/>
        <w:szCs w:val="20"/>
      </w:rPr>
      <w:t>1</w:t>
    </w:r>
    <w:r w:rsidR="007237EE" w:rsidRPr="007237EE">
      <w:rPr>
        <w:rFonts w:ascii="Arial Narrow" w:hAnsi="Arial Narrow" w:cs="Arial"/>
        <w:b/>
        <w:i/>
        <w:sz w:val="20"/>
        <w:szCs w:val="20"/>
      </w:rPr>
      <w:t>/</w:t>
    </w:r>
    <w:r w:rsidR="00007B2A">
      <w:rPr>
        <w:rFonts w:ascii="Arial Narrow" w:hAnsi="Arial Narrow" w:cs="Arial"/>
        <w:b/>
        <w:i/>
        <w:sz w:val="20"/>
        <w:szCs w:val="20"/>
      </w:rPr>
      <w:t>0002</w:t>
    </w:r>
    <w:r w:rsidR="007237EE" w:rsidRPr="007237EE">
      <w:rPr>
        <w:rFonts w:ascii="Arial Narrow" w:hAnsi="Arial Narrow" w:cs="Arial"/>
        <w:b/>
        <w:i/>
        <w:sz w:val="20"/>
        <w:szCs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5902"/>
    <w:multiLevelType w:val="multilevel"/>
    <w:tmpl w:val="D27A1A1C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F7A6716"/>
    <w:multiLevelType w:val="multilevel"/>
    <w:tmpl w:val="28A0F6C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10A24D4C"/>
    <w:multiLevelType w:val="hybridMultilevel"/>
    <w:tmpl w:val="301E5190"/>
    <w:lvl w:ilvl="0" w:tplc="503092A2">
      <w:start w:val="1"/>
      <w:numFmt w:val="decimal"/>
      <w:lvlText w:val="%1)"/>
      <w:lvlJc w:val="left"/>
      <w:pPr>
        <w:ind w:left="21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131A006C"/>
    <w:multiLevelType w:val="multilevel"/>
    <w:tmpl w:val="B322D7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F2189"/>
    <w:multiLevelType w:val="hybridMultilevel"/>
    <w:tmpl w:val="A086D654"/>
    <w:lvl w:ilvl="0" w:tplc="CEDC6F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40A02"/>
    <w:multiLevelType w:val="multilevel"/>
    <w:tmpl w:val="FC20EBE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642A2B"/>
    <w:multiLevelType w:val="multilevel"/>
    <w:tmpl w:val="AABEE71A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7D60C1"/>
    <w:multiLevelType w:val="hybridMultilevel"/>
    <w:tmpl w:val="37C62248"/>
    <w:lvl w:ilvl="0" w:tplc="E86C2B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69"/>
    <w:rsid w:val="00000F3C"/>
    <w:rsid w:val="00007B2A"/>
    <w:rsid w:val="00007EF6"/>
    <w:rsid w:val="000142E2"/>
    <w:rsid w:val="00030BD7"/>
    <w:rsid w:val="00042C24"/>
    <w:rsid w:val="0004403A"/>
    <w:rsid w:val="00047E0B"/>
    <w:rsid w:val="00062BF9"/>
    <w:rsid w:val="00080A62"/>
    <w:rsid w:val="00081F00"/>
    <w:rsid w:val="00095262"/>
    <w:rsid w:val="00095C43"/>
    <w:rsid w:val="00097F1B"/>
    <w:rsid w:val="000A0A38"/>
    <w:rsid w:val="000A7676"/>
    <w:rsid w:val="000C6451"/>
    <w:rsid w:val="000D64E3"/>
    <w:rsid w:val="000E1B8E"/>
    <w:rsid w:val="000E784C"/>
    <w:rsid w:val="000F73A5"/>
    <w:rsid w:val="00104C4E"/>
    <w:rsid w:val="001122BF"/>
    <w:rsid w:val="0012240C"/>
    <w:rsid w:val="0014487B"/>
    <w:rsid w:val="00155C42"/>
    <w:rsid w:val="001657B0"/>
    <w:rsid w:val="00165D08"/>
    <w:rsid w:val="00173B0D"/>
    <w:rsid w:val="001A0889"/>
    <w:rsid w:val="001A1718"/>
    <w:rsid w:val="001A6BC4"/>
    <w:rsid w:val="001B6655"/>
    <w:rsid w:val="001B6CE9"/>
    <w:rsid w:val="001C1B7C"/>
    <w:rsid w:val="001D6F09"/>
    <w:rsid w:val="001E13DE"/>
    <w:rsid w:val="001E360D"/>
    <w:rsid w:val="001F7051"/>
    <w:rsid w:val="00227878"/>
    <w:rsid w:val="00243F26"/>
    <w:rsid w:val="00265919"/>
    <w:rsid w:val="00266E7E"/>
    <w:rsid w:val="00267B75"/>
    <w:rsid w:val="00275808"/>
    <w:rsid w:val="002846C0"/>
    <w:rsid w:val="00287AFE"/>
    <w:rsid w:val="00290993"/>
    <w:rsid w:val="00293441"/>
    <w:rsid w:val="00296350"/>
    <w:rsid w:val="00297A19"/>
    <w:rsid w:val="002B4857"/>
    <w:rsid w:val="002D7849"/>
    <w:rsid w:val="00301235"/>
    <w:rsid w:val="003079DD"/>
    <w:rsid w:val="003108C8"/>
    <w:rsid w:val="00311033"/>
    <w:rsid w:val="00313A1F"/>
    <w:rsid w:val="003148ED"/>
    <w:rsid w:val="0032671D"/>
    <w:rsid w:val="00326C5F"/>
    <w:rsid w:val="00327940"/>
    <w:rsid w:val="003323DF"/>
    <w:rsid w:val="00344379"/>
    <w:rsid w:val="003511A7"/>
    <w:rsid w:val="0035316E"/>
    <w:rsid w:val="00397F40"/>
    <w:rsid w:val="003A23B1"/>
    <w:rsid w:val="003C66C9"/>
    <w:rsid w:val="003D29BC"/>
    <w:rsid w:val="003D50B6"/>
    <w:rsid w:val="003D7169"/>
    <w:rsid w:val="003E7BD1"/>
    <w:rsid w:val="003F0D8F"/>
    <w:rsid w:val="00400B04"/>
    <w:rsid w:val="004023E0"/>
    <w:rsid w:val="004027F8"/>
    <w:rsid w:val="00405EEB"/>
    <w:rsid w:val="00427D11"/>
    <w:rsid w:val="00443DA7"/>
    <w:rsid w:val="00451DE2"/>
    <w:rsid w:val="00451FE5"/>
    <w:rsid w:val="00456635"/>
    <w:rsid w:val="004707E9"/>
    <w:rsid w:val="004763C0"/>
    <w:rsid w:val="004940FF"/>
    <w:rsid w:val="004B309A"/>
    <w:rsid w:val="004B4C97"/>
    <w:rsid w:val="004C00C3"/>
    <w:rsid w:val="004C53B6"/>
    <w:rsid w:val="004D44F1"/>
    <w:rsid w:val="0050331A"/>
    <w:rsid w:val="005242A2"/>
    <w:rsid w:val="005329CA"/>
    <w:rsid w:val="00536D90"/>
    <w:rsid w:val="00546938"/>
    <w:rsid w:val="00554E26"/>
    <w:rsid w:val="0056258D"/>
    <w:rsid w:val="005679CF"/>
    <w:rsid w:val="0057711B"/>
    <w:rsid w:val="0058599C"/>
    <w:rsid w:val="00586FD0"/>
    <w:rsid w:val="00597239"/>
    <w:rsid w:val="005C0443"/>
    <w:rsid w:val="005C5889"/>
    <w:rsid w:val="005F107C"/>
    <w:rsid w:val="005F5234"/>
    <w:rsid w:val="005F55A0"/>
    <w:rsid w:val="00604E95"/>
    <w:rsid w:val="00635BA9"/>
    <w:rsid w:val="00640C45"/>
    <w:rsid w:val="00646050"/>
    <w:rsid w:val="00662BE0"/>
    <w:rsid w:val="00662E54"/>
    <w:rsid w:val="00665EB8"/>
    <w:rsid w:val="00672694"/>
    <w:rsid w:val="00674724"/>
    <w:rsid w:val="0068160F"/>
    <w:rsid w:val="00691DF7"/>
    <w:rsid w:val="00692BC0"/>
    <w:rsid w:val="006A307A"/>
    <w:rsid w:val="006B5AB5"/>
    <w:rsid w:val="006C43C9"/>
    <w:rsid w:val="006D0050"/>
    <w:rsid w:val="006E3BDA"/>
    <w:rsid w:val="006E5078"/>
    <w:rsid w:val="006F312B"/>
    <w:rsid w:val="006F5674"/>
    <w:rsid w:val="007237EE"/>
    <w:rsid w:val="00724C06"/>
    <w:rsid w:val="00733F2B"/>
    <w:rsid w:val="00760232"/>
    <w:rsid w:val="00760B7A"/>
    <w:rsid w:val="00787C7A"/>
    <w:rsid w:val="00795BA3"/>
    <w:rsid w:val="007A49DB"/>
    <w:rsid w:val="007D3DE4"/>
    <w:rsid w:val="007E1867"/>
    <w:rsid w:val="007E50F5"/>
    <w:rsid w:val="00811E42"/>
    <w:rsid w:val="00846E0C"/>
    <w:rsid w:val="0086259E"/>
    <w:rsid w:val="0086699D"/>
    <w:rsid w:val="00883E7B"/>
    <w:rsid w:val="00886A0F"/>
    <w:rsid w:val="008A5FED"/>
    <w:rsid w:val="008C7B33"/>
    <w:rsid w:val="008D53CC"/>
    <w:rsid w:val="008E11A6"/>
    <w:rsid w:val="00914CD6"/>
    <w:rsid w:val="00934E0A"/>
    <w:rsid w:val="00942F3C"/>
    <w:rsid w:val="0096678B"/>
    <w:rsid w:val="009901E4"/>
    <w:rsid w:val="009A0A4D"/>
    <w:rsid w:val="009A2100"/>
    <w:rsid w:val="009B7781"/>
    <w:rsid w:val="009C19CE"/>
    <w:rsid w:val="009D3105"/>
    <w:rsid w:val="009D4FDC"/>
    <w:rsid w:val="009D7BDA"/>
    <w:rsid w:val="009E4319"/>
    <w:rsid w:val="009E6B59"/>
    <w:rsid w:val="009F33F0"/>
    <w:rsid w:val="00A03423"/>
    <w:rsid w:val="00A27D4D"/>
    <w:rsid w:val="00A46FC6"/>
    <w:rsid w:val="00A75D93"/>
    <w:rsid w:val="00A809D1"/>
    <w:rsid w:val="00A863E1"/>
    <w:rsid w:val="00A9262E"/>
    <w:rsid w:val="00A96D02"/>
    <w:rsid w:val="00AB2909"/>
    <w:rsid w:val="00AB51E5"/>
    <w:rsid w:val="00AD285C"/>
    <w:rsid w:val="00AF48D1"/>
    <w:rsid w:val="00AF4F15"/>
    <w:rsid w:val="00B01843"/>
    <w:rsid w:val="00B02D4C"/>
    <w:rsid w:val="00B11777"/>
    <w:rsid w:val="00B1185C"/>
    <w:rsid w:val="00B27F74"/>
    <w:rsid w:val="00B363D6"/>
    <w:rsid w:val="00B46C63"/>
    <w:rsid w:val="00B53890"/>
    <w:rsid w:val="00B61623"/>
    <w:rsid w:val="00B63812"/>
    <w:rsid w:val="00B739B9"/>
    <w:rsid w:val="00B74AB9"/>
    <w:rsid w:val="00B96E40"/>
    <w:rsid w:val="00B9703E"/>
    <w:rsid w:val="00BA4E69"/>
    <w:rsid w:val="00BB3102"/>
    <w:rsid w:val="00BD7884"/>
    <w:rsid w:val="00BE640E"/>
    <w:rsid w:val="00C14133"/>
    <w:rsid w:val="00C1659E"/>
    <w:rsid w:val="00C23BFA"/>
    <w:rsid w:val="00C30925"/>
    <w:rsid w:val="00C37E05"/>
    <w:rsid w:val="00C406CB"/>
    <w:rsid w:val="00C45D98"/>
    <w:rsid w:val="00C60560"/>
    <w:rsid w:val="00C657AC"/>
    <w:rsid w:val="00C66B20"/>
    <w:rsid w:val="00C75EE7"/>
    <w:rsid w:val="00C80667"/>
    <w:rsid w:val="00C834C5"/>
    <w:rsid w:val="00CB0BDF"/>
    <w:rsid w:val="00CB4592"/>
    <w:rsid w:val="00CC2814"/>
    <w:rsid w:val="00CE7D3E"/>
    <w:rsid w:val="00CF060E"/>
    <w:rsid w:val="00CF1A14"/>
    <w:rsid w:val="00CF1BD0"/>
    <w:rsid w:val="00D00599"/>
    <w:rsid w:val="00D05C90"/>
    <w:rsid w:val="00D11C70"/>
    <w:rsid w:val="00D24B42"/>
    <w:rsid w:val="00D3371B"/>
    <w:rsid w:val="00D359F2"/>
    <w:rsid w:val="00D415AA"/>
    <w:rsid w:val="00D4616F"/>
    <w:rsid w:val="00D50053"/>
    <w:rsid w:val="00D719D9"/>
    <w:rsid w:val="00D800AF"/>
    <w:rsid w:val="00D871C6"/>
    <w:rsid w:val="00DB0CC1"/>
    <w:rsid w:val="00DB6D3C"/>
    <w:rsid w:val="00DD4404"/>
    <w:rsid w:val="00DE63E9"/>
    <w:rsid w:val="00E13785"/>
    <w:rsid w:val="00E212C7"/>
    <w:rsid w:val="00E24697"/>
    <w:rsid w:val="00E31F8E"/>
    <w:rsid w:val="00E41489"/>
    <w:rsid w:val="00E41A1E"/>
    <w:rsid w:val="00E444BC"/>
    <w:rsid w:val="00E750B7"/>
    <w:rsid w:val="00EB1556"/>
    <w:rsid w:val="00ED48CF"/>
    <w:rsid w:val="00ED6DB7"/>
    <w:rsid w:val="00EE28B3"/>
    <w:rsid w:val="00EE3697"/>
    <w:rsid w:val="00F06372"/>
    <w:rsid w:val="00F2079D"/>
    <w:rsid w:val="00F3799C"/>
    <w:rsid w:val="00F60505"/>
    <w:rsid w:val="00F60E7D"/>
    <w:rsid w:val="00F70966"/>
    <w:rsid w:val="00F839C4"/>
    <w:rsid w:val="00F90768"/>
    <w:rsid w:val="00F91848"/>
    <w:rsid w:val="00FC28DD"/>
    <w:rsid w:val="00FD160E"/>
    <w:rsid w:val="00FE55E9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108C8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71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169"/>
    <w:pPr>
      <w:tabs>
        <w:tab w:val="center" w:pos="4536"/>
        <w:tab w:val="right" w:pos="9072"/>
      </w:tabs>
    </w:pPr>
  </w:style>
  <w:style w:type="paragraph" w:styleId="Tekstpodstawowy">
    <w:name w:val="Body Text"/>
    <w:aliases w:val="b"/>
    <w:basedOn w:val="Normalny"/>
    <w:link w:val="TekstpodstawowyZnak"/>
    <w:rsid w:val="003D7169"/>
    <w:pPr>
      <w:spacing w:line="360" w:lineRule="atLeast"/>
      <w:jc w:val="both"/>
    </w:pPr>
    <w:rPr>
      <w:rFonts w:ascii="Arial PL" w:hAnsi="Arial PL"/>
      <w:szCs w:val="20"/>
    </w:rPr>
  </w:style>
  <w:style w:type="table" w:styleId="Tabela-Siatka">
    <w:name w:val="Table Grid"/>
    <w:basedOn w:val="Standardowy"/>
    <w:rsid w:val="003D716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D716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aliases w:val="b Znak"/>
    <w:link w:val="Tekstpodstawowy"/>
    <w:rsid w:val="003D7169"/>
    <w:rPr>
      <w:rFonts w:ascii="Arial PL" w:hAnsi="Arial PL"/>
      <w:sz w:val="24"/>
      <w:lang w:val="pl-PL" w:eastAsia="pl-PL" w:bidi="ar-SA"/>
    </w:rPr>
  </w:style>
  <w:style w:type="character" w:styleId="Numerstrony">
    <w:name w:val="page number"/>
    <w:basedOn w:val="Domylnaczcionkaakapitu"/>
    <w:rsid w:val="003D7169"/>
  </w:style>
  <w:style w:type="paragraph" w:styleId="Tekstdymka">
    <w:name w:val="Balloon Text"/>
    <w:basedOn w:val="Normalny"/>
    <w:semiHidden/>
    <w:rsid w:val="00E444B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212C7"/>
    <w:pPr>
      <w:spacing w:line="360" w:lineRule="auto"/>
      <w:jc w:val="center"/>
    </w:pPr>
    <w:rPr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242A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242A2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3148ED"/>
    <w:rPr>
      <w:sz w:val="24"/>
      <w:szCs w:val="24"/>
    </w:rPr>
  </w:style>
  <w:style w:type="character" w:customStyle="1" w:styleId="TytuZnak">
    <w:name w:val="Tytuł Znak"/>
    <w:link w:val="Tytu"/>
    <w:rsid w:val="003148E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108C8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71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169"/>
    <w:pPr>
      <w:tabs>
        <w:tab w:val="center" w:pos="4536"/>
        <w:tab w:val="right" w:pos="9072"/>
      </w:tabs>
    </w:pPr>
  </w:style>
  <w:style w:type="paragraph" w:styleId="Tekstpodstawowy">
    <w:name w:val="Body Text"/>
    <w:aliases w:val="b"/>
    <w:basedOn w:val="Normalny"/>
    <w:link w:val="TekstpodstawowyZnak"/>
    <w:rsid w:val="003D7169"/>
    <w:pPr>
      <w:spacing w:line="360" w:lineRule="atLeast"/>
      <w:jc w:val="both"/>
    </w:pPr>
    <w:rPr>
      <w:rFonts w:ascii="Arial PL" w:hAnsi="Arial PL"/>
      <w:szCs w:val="20"/>
    </w:rPr>
  </w:style>
  <w:style w:type="table" w:styleId="Tabela-Siatka">
    <w:name w:val="Table Grid"/>
    <w:basedOn w:val="Standardowy"/>
    <w:rsid w:val="003D716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D716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aliases w:val="b Znak"/>
    <w:link w:val="Tekstpodstawowy"/>
    <w:rsid w:val="003D7169"/>
    <w:rPr>
      <w:rFonts w:ascii="Arial PL" w:hAnsi="Arial PL"/>
      <w:sz w:val="24"/>
      <w:lang w:val="pl-PL" w:eastAsia="pl-PL" w:bidi="ar-SA"/>
    </w:rPr>
  </w:style>
  <w:style w:type="character" w:styleId="Numerstrony">
    <w:name w:val="page number"/>
    <w:basedOn w:val="Domylnaczcionkaakapitu"/>
    <w:rsid w:val="003D7169"/>
  </w:style>
  <w:style w:type="paragraph" w:styleId="Tekstdymka">
    <w:name w:val="Balloon Text"/>
    <w:basedOn w:val="Normalny"/>
    <w:semiHidden/>
    <w:rsid w:val="00E444B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212C7"/>
    <w:pPr>
      <w:spacing w:line="360" w:lineRule="auto"/>
      <w:jc w:val="center"/>
    </w:pPr>
    <w:rPr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242A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242A2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3148ED"/>
    <w:rPr>
      <w:sz w:val="24"/>
      <w:szCs w:val="24"/>
    </w:rPr>
  </w:style>
  <w:style w:type="character" w:customStyle="1" w:styleId="TytuZnak">
    <w:name w:val="Tytuł Znak"/>
    <w:link w:val="Tytu"/>
    <w:rsid w:val="003148E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ENERGA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NTT Grupa Doradcza</dc:creator>
  <cp:lastModifiedBy>Stefaniak Iwona</cp:lastModifiedBy>
  <cp:revision>7</cp:revision>
  <cp:lastPrinted>2011-01-27T07:57:00Z</cp:lastPrinted>
  <dcterms:created xsi:type="dcterms:W3CDTF">2018-07-19T08:17:00Z</dcterms:created>
  <dcterms:modified xsi:type="dcterms:W3CDTF">2019-01-10T13:15:00Z</dcterms:modified>
</cp:coreProperties>
</file>