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8573" w14:textId="77777777" w:rsidR="00D068B9" w:rsidRPr="00D34EE5" w:rsidRDefault="00B80427" w:rsidP="00971322">
      <w:pPr>
        <w:spacing w:after="0" w:line="300" w:lineRule="atLeast"/>
        <w:jc w:val="center"/>
        <w:rPr>
          <w:b/>
          <w:u w:val="single"/>
          <w:lang w:val="en-US"/>
        </w:rPr>
        <w:sectPr w:rsidR="00D068B9" w:rsidRPr="00D34EE5" w:rsidSect="00971322">
          <w:headerReference w:type="default" r:id="rId9"/>
          <w:footerReference w:type="default" r:id="rId10"/>
          <w:footerReference w:type="first" r:id="rId11"/>
          <w:pgSz w:w="16839" w:h="11907" w:orient="landscape" w:code="9"/>
          <w:pgMar w:top="142" w:right="142" w:bottom="567" w:left="142" w:header="0" w:footer="170" w:gutter="0"/>
          <w:cols w:space="708"/>
          <w:titlePg/>
          <w:docGrid w:linePitch="360"/>
        </w:sectPr>
      </w:pPr>
      <w:r w:rsidRPr="00D34EE5">
        <w:rPr>
          <w:b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04F96"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EE62" wp14:editId="1940F15B">
                <wp:simplePos x="0" y="0"/>
                <wp:positionH relativeFrom="column">
                  <wp:posOffset>680398</wp:posOffset>
                </wp:positionH>
                <wp:positionV relativeFrom="paragraph">
                  <wp:posOffset>4080510</wp:posOffset>
                </wp:positionV>
                <wp:extent cx="8802806" cy="1160060"/>
                <wp:effectExtent l="0" t="0" r="0" b="2540"/>
                <wp:wrapNone/>
                <wp:docPr id="16387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802806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062D" w14:textId="77777777" w:rsidR="00F11C6E" w:rsidRPr="00417006" w:rsidRDefault="00F11C6E" w:rsidP="00B80427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417006">
                              <w:rPr>
                                <w:rFonts w:asciiTheme="majorHAnsi" w:eastAsiaTheme="majorEastAsia" w:hAnsi="Cambria" w:cstheme="majorBidi"/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Postępowanie w przedmiocie zawarcia umowy ramowej na dostawę Infrastruktury Licznikowej dla ENERGA-OPERATOR SA</w:t>
                            </w:r>
                          </w:p>
                          <w:p w14:paraId="5506BFE4" w14:textId="77777777" w:rsidR="00F11C6E" w:rsidRPr="00904F96" w:rsidRDefault="00F11C6E" w:rsidP="00B8042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 w:rsidRPr="00417006">
                              <w:rPr>
                                <w:rFonts w:asciiTheme="majorHAnsi" w:eastAsiaTheme="majorEastAsia" w:hAnsi="Cambria" w:cstheme="majorBidi"/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Struktura dokumentów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55pt;margin-top:321.3pt;width:693.1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" filled="f" stroked="f">
                <o:lock v:ext="edit" grouping="t"/>
                <v:textbox>
                  <w:txbxContent>
                    <w:p w14:paraId="5271062D" w14:textId="77777777" w:rsidR="00F11C6E" w:rsidRPr="00417006" w:rsidRDefault="00F11C6E" w:rsidP="00B80427">
                      <w:pPr>
                        <w:pStyle w:val="NormalnyWeb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417006">
                        <w:rPr>
                          <w:rFonts w:asciiTheme="majorHAnsi" w:eastAsiaTheme="majorEastAsia" w:hAnsi="Cambria" w:cstheme="majorBidi"/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Postępowanie w przedmiocie zawarcia umowy ramowej na dostawę Infrastruktury Licznikowej dla ENERGA-OPERATOR SA</w:t>
                      </w:r>
                    </w:p>
                    <w:p w14:paraId="5506BFE4" w14:textId="77777777" w:rsidR="00F11C6E" w:rsidRPr="00904F96" w:rsidRDefault="00F11C6E" w:rsidP="00B80427">
                      <w:pPr>
                        <w:pStyle w:val="Normalny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76923C" w:themeColor="accent3" w:themeShade="BF"/>
                          <w:sz w:val="40"/>
                          <w:szCs w:val="40"/>
                        </w:rPr>
                      </w:pPr>
                      <w:r w:rsidRPr="00417006">
                        <w:rPr>
                          <w:rFonts w:asciiTheme="majorHAnsi" w:eastAsiaTheme="majorEastAsia" w:hAnsi="Cambria" w:cstheme="majorBidi"/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Struktura dokumentów</w:t>
                      </w:r>
                    </w:p>
                  </w:txbxContent>
                </v:textbox>
              </v:rect>
            </w:pict>
          </mc:Fallback>
        </mc:AlternateContent>
      </w:r>
      <w:r w:rsidR="00904F96">
        <w:rPr>
          <w:noProof/>
          <w:lang w:val="en-US" w:eastAsia="pl-PL"/>
        </w:rPr>
        <w:drawing>
          <wp:inline distT="0" distB="0" distL="0" distR="0" wp14:anchorId="6B77FC09" wp14:editId="750CC626">
            <wp:extent cx="10372298" cy="6853611"/>
            <wp:effectExtent l="0" t="0" r="0" b="4445"/>
            <wp:docPr id="6" name="Picture 10" descr="t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tl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295" cy="6873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14:paraId="1D0379A7" w14:textId="77777777" w:rsidR="00533972" w:rsidRPr="00D34EE5" w:rsidRDefault="00533972" w:rsidP="00D34EE5">
      <w:pPr>
        <w:pStyle w:val="Nagwek"/>
        <w:tabs>
          <w:tab w:val="clear" w:pos="4536"/>
        </w:tabs>
        <w:spacing w:line="660" w:lineRule="exact"/>
        <w:rPr>
          <w:color w:val="640036"/>
          <w:sz w:val="16"/>
        </w:rPr>
      </w:pPr>
      <w:r w:rsidRPr="00D068B9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SIWZ </w:t>
      </w:r>
      <w:r w:rsidR="00E94A73" w:rsidRPr="00D068B9">
        <w:rPr>
          <w:rFonts w:asciiTheme="majorHAnsi" w:hAnsiTheme="majorHAnsi"/>
          <w:b/>
          <w:sz w:val="28"/>
          <w:szCs w:val="28"/>
          <w:u w:val="single"/>
        </w:rPr>
        <w:t>na zawarcie Umowy Ramowej</w:t>
      </w:r>
      <w:r w:rsidRPr="00D068B9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295EAC4C" w14:textId="77777777" w:rsidR="00533972" w:rsidRPr="00D068B9" w:rsidRDefault="00533972" w:rsidP="00904F96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068B9">
        <w:rPr>
          <w:rFonts w:asciiTheme="majorHAnsi" w:hAnsiTheme="majorHAnsi"/>
          <w:b/>
          <w:color w:val="632423" w:themeColor="accent2" w:themeShade="80"/>
          <w:sz w:val="28"/>
          <w:szCs w:val="28"/>
        </w:rPr>
        <w:t>Załączniki:</w:t>
      </w:r>
    </w:p>
    <w:p w14:paraId="3004B507" w14:textId="77777777" w:rsidR="00533972" w:rsidRPr="00D068B9" w:rsidRDefault="00E94A73" w:rsidP="00E94A73">
      <w:pPr>
        <w:pStyle w:val="Akapitzlist"/>
        <w:numPr>
          <w:ilvl w:val="0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632423" w:themeColor="accent2" w:themeShade="80"/>
          <w:sz w:val="28"/>
          <w:szCs w:val="28"/>
        </w:rPr>
        <w:t>Załącznik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8F3DED" w:rsidRPr="00D068B9">
        <w:rPr>
          <w:rFonts w:asciiTheme="majorHAnsi" w:hAnsiTheme="majorHAnsi"/>
          <w:sz w:val="28"/>
          <w:szCs w:val="28"/>
        </w:rPr>
        <w:t xml:space="preserve">Nr 1 </w:t>
      </w:r>
      <w:r w:rsidR="00533972" w:rsidRPr="00D068B9">
        <w:rPr>
          <w:rFonts w:asciiTheme="majorHAnsi" w:hAnsiTheme="majorHAnsi"/>
          <w:sz w:val="28"/>
          <w:szCs w:val="28"/>
        </w:rPr>
        <w:t>Formularz Oferty Ramowej;</w:t>
      </w:r>
    </w:p>
    <w:p w14:paraId="3FA1AA14" w14:textId="77777777" w:rsidR="00533972" w:rsidRPr="00D068B9" w:rsidRDefault="00E94A73" w:rsidP="00E94A73">
      <w:pPr>
        <w:pStyle w:val="Akapitzlist"/>
        <w:numPr>
          <w:ilvl w:val="0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Załącznik </w:t>
      </w:r>
      <w:r w:rsidR="008F3DED" w:rsidRPr="00D068B9">
        <w:rPr>
          <w:rFonts w:asciiTheme="majorHAnsi" w:hAnsiTheme="majorHAnsi"/>
          <w:sz w:val="28"/>
          <w:szCs w:val="28"/>
        </w:rPr>
        <w:t xml:space="preserve">Nr 2 </w:t>
      </w:r>
      <w:r w:rsidR="00533972" w:rsidRPr="00D068B9">
        <w:rPr>
          <w:rFonts w:asciiTheme="majorHAnsi" w:hAnsiTheme="majorHAnsi"/>
          <w:sz w:val="28"/>
          <w:szCs w:val="28"/>
        </w:rPr>
        <w:t>Wzór Umowy Ramowej;</w:t>
      </w:r>
    </w:p>
    <w:p w14:paraId="3806A79E" w14:textId="77777777" w:rsidR="00533972" w:rsidRPr="00D068B9" w:rsidRDefault="00533972" w:rsidP="00593D6E">
      <w:pPr>
        <w:spacing w:after="120" w:line="300" w:lineRule="atLeast"/>
        <w:ind w:left="708" w:firstLine="708"/>
        <w:rPr>
          <w:rFonts w:asciiTheme="majorHAnsi" w:hAnsiTheme="majorHAnsi"/>
          <w:b/>
          <w:color w:val="76923C" w:themeColor="accent3" w:themeShade="BF"/>
          <w:sz w:val="28"/>
          <w:szCs w:val="28"/>
        </w:rPr>
      </w:pPr>
      <w:r w:rsidRPr="00D068B9">
        <w:rPr>
          <w:rFonts w:asciiTheme="majorHAnsi" w:hAnsiTheme="majorHAnsi"/>
          <w:b/>
          <w:color w:val="76923C" w:themeColor="accent3" w:themeShade="BF"/>
          <w:sz w:val="28"/>
          <w:szCs w:val="28"/>
        </w:rPr>
        <w:t>Suplementy:</w:t>
      </w:r>
    </w:p>
    <w:p w14:paraId="725936E1" w14:textId="77777777" w:rsidR="00533972" w:rsidRPr="00D068B9" w:rsidRDefault="00B80427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76923C" w:themeColor="accent3" w:themeShade="BF"/>
          <w:sz w:val="28"/>
          <w:szCs w:val="28"/>
        </w:rPr>
        <w:t>Suplement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533972" w:rsidRPr="00D068B9">
        <w:rPr>
          <w:rFonts w:asciiTheme="majorHAnsi" w:hAnsiTheme="majorHAnsi"/>
          <w:sz w:val="28"/>
          <w:szCs w:val="28"/>
        </w:rPr>
        <w:t>Nr 1 Odpis aktualny z KRS</w:t>
      </w:r>
      <w:r w:rsidR="007B0820">
        <w:rPr>
          <w:rFonts w:asciiTheme="majorHAnsi" w:hAnsiTheme="majorHAnsi"/>
          <w:sz w:val="28"/>
          <w:szCs w:val="28"/>
        </w:rPr>
        <w:t xml:space="preserve"> Zamawiającego</w:t>
      </w:r>
      <w:r w:rsidR="00533972" w:rsidRPr="00D068B9">
        <w:rPr>
          <w:rFonts w:asciiTheme="majorHAnsi" w:hAnsiTheme="majorHAnsi"/>
          <w:sz w:val="28"/>
          <w:szCs w:val="28"/>
        </w:rPr>
        <w:t>;</w:t>
      </w:r>
    </w:p>
    <w:p w14:paraId="639B57D0" w14:textId="77777777" w:rsidR="00533972" w:rsidRPr="00D068B9" w:rsidRDefault="00B80427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Suplement </w:t>
      </w:r>
      <w:r w:rsidR="00533972" w:rsidRPr="00D068B9">
        <w:rPr>
          <w:rFonts w:asciiTheme="majorHAnsi" w:hAnsiTheme="majorHAnsi"/>
          <w:sz w:val="28"/>
          <w:szCs w:val="28"/>
        </w:rPr>
        <w:t xml:space="preserve">Nr 2 Odpis aktualny z KRS Wykonawcy; </w:t>
      </w:r>
    </w:p>
    <w:p w14:paraId="5984ACFD" w14:textId="77777777" w:rsidR="00533972" w:rsidRPr="00D068B9" w:rsidRDefault="00B80427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Suplement </w:t>
      </w:r>
      <w:r w:rsidR="00533972" w:rsidRPr="00D068B9">
        <w:rPr>
          <w:rFonts w:asciiTheme="majorHAnsi" w:hAnsiTheme="majorHAnsi"/>
          <w:sz w:val="28"/>
          <w:szCs w:val="28"/>
        </w:rPr>
        <w:t>Nr 3 Oferta Ramowa Wykonawcy</w:t>
      </w:r>
      <w:r w:rsidR="007B0820">
        <w:rPr>
          <w:rFonts w:asciiTheme="majorHAnsi" w:hAnsiTheme="majorHAnsi"/>
          <w:sz w:val="28"/>
          <w:szCs w:val="28"/>
        </w:rPr>
        <w:t>.</w:t>
      </w:r>
    </w:p>
    <w:p w14:paraId="51ED4B5D" w14:textId="77777777" w:rsidR="008F3DED" w:rsidRPr="00D068B9" w:rsidRDefault="00B80427" w:rsidP="00B80427">
      <w:pPr>
        <w:pStyle w:val="Akapitzlist"/>
        <w:numPr>
          <w:ilvl w:val="0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Załącznik </w:t>
      </w:r>
      <w:r w:rsidR="008F3DED" w:rsidRPr="00D068B9">
        <w:rPr>
          <w:rFonts w:asciiTheme="majorHAnsi" w:hAnsiTheme="majorHAnsi"/>
          <w:sz w:val="28"/>
          <w:szCs w:val="28"/>
        </w:rPr>
        <w:t xml:space="preserve">Nr 3 Wzór Specyfikacji Istotnych Warunków Zamówienia </w:t>
      </w:r>
      <w:r w:rsidR="00E95771">
        <w:rPr>
          <w:rFonts w:asciiTheme="majorHAnsi" w:hAnsiTheme="majorHAnsi"/>
          <w:sz w:val="28"/>
          <w:szCs w:val="28"/>
        </w:rPr>
        <w:t>Realizacyjnego</w:t>
      </w:r>
      <w:r w:rsidR="008F3DED" w:rsidRPr="00D068B9">
        <w:rPr>
          <w:rFonts w:asciiTheme="majorHAnsi" w:hAnsiTheme="majorHAnsi"/>
          <w:sz w:val="28"/>
          <w:szCs w:val="28"/>
        </w:rPr>
        <w:t>;</w:t>
      </w:r>
    </w:p>
    <w:p w14:paraId="17710661" w14:textId="77777777" w:rsidR="008F3DED" w:rsidRPr="00D068B9" w:rsidRDefault="008F3DED" w:rsidP="00593D6E">
      <w:pPr>
        <w:spacing w:after="120" w:line="300" w:lineRule="atLeast"/>
        <w:ind w:left="708" w:firstLine="708"/>
        <w:rPr>
          <w:rFonts w:asciiTheme="majorHAnsi" w:hAnsiTheme="majorHAnsi"/>
          <w:b/>
          <w:color w:val="92D050"/>
          <w:sz w:val="28"/>
          <w:szCs w:val="28"/>
        </w:rPr>
      </w:pPr>
      <w:r w:rsidRPr="00D068B9">
        <w:rPr>
          <w:rFonts w:asciiTheme="majorHAnsi" w:hAnsiTheme="majorHAnsi"/>
          <w:b/>
          <w:color w:val="92D050"/>
          <w:sz w:val="28"/>
          <w:szCs w:val="28"/>
        </w:rPr>
        <w:t>Uzupełnienia:</w:t>
      </w:r>
    </w:p>
    <w:p w14:paraId="660E77AD" w14:textId="77777777" w:rsidR="00E94A73" w:rsidRPr="00D068B9" w:rsidRDefault="00B80427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2D050"/>
          <w:sz w:val="28"/>
          <w:szCs w:val="28"/>
        </w:rPr>
        <w:t>Uzupełnienie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E94A73" w:rsidRPr="00D068B9">
        <w:rPr>
          <w:rFonts w:asciiTheme="majorHAnsi" w:hAnsiTheme="majorHAnsi"/>
          <w:sz w:val="28"/>
          <w:szCs w:val="28"/>
        </w:rPr>
        <w:t>Nr 1 Formularz Oferty;</w:t>
      </w:r>
    </w:p>
    <w:p w14:paraId="541209C7" w14:textId="77777777" w:rsidR="00E94A73" w:rsidRPr="00D068B9" w:rsidRDefault="00B80427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2D050"/>
          <w:sz w:val="28"/>
          <w:szCs w:val="28"/>
        </w:rPr>
        <w:t>Uzupełnienie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E94A73" w:rsidRPr="00D068B9">
        <w:rPr>
          <w:rFonts w:asciiTheme="majorHAnsi" w:hAnsiTheme="majorHAnsi"/>
          <w:sz w:val="28"/>
          <w:szCs w:val="28"/>
        </w:rPr>
        <w:t>Nr 2 Oświadczenie o braku podstaw do wykluczenia;</w:t>
      </w:r>
    </w:p>
    <w:p w14:paraId="530E00A4" w14:textId="77777777" w:rsidR="00533972" w:rsidRPr="00D068B9" w:rsidRDefault="00B80427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2D050"/>
          <w:sz w:val="28"/>
          <w:szCs w:val="28"/>
        </w:rPr>
        <w:t>Uzupełnienie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E94A73" w:rsidRPr="00D068B9">
        <w:rPr>
          <w:rFonts w:asciiTheme="majorHAnsi" w:hAnsiTheme="majorHAnsi"/>
          <w:sz w:val="28"/>
          <w:szCs w:val="28"/>
        </w:rPr>
        <w:t xml:space="preserve">Nr 3 </w:t>
      </w:r>
      <w:r w:rsidR="00533972" w:rsidRPr="00D068B9">
        <w:rPr>
          <w:rFonts w:asciiTheme="majorHAnsi" w:hAnsiTheme="majorHAnsi"/>
          <w:sz w:val="28"/>
          <w:szCs w:val="28"/>
        </w:rPr>
        <w:t>Wzór Umowy Realizacyjnej;</w:t>
      </w:r>
    </w:p>
    <w:p w14:paraId="5B3B7C40" w14:textId="77777777" w:rsidR="00533972" w:rsidRPr="00D068B9" w:rsidRDefault="00533972" w:rsidP="00593D6E">
      <w:pPr>
        <w:spacing w:after="120" w:line="300" w:lineRule="atLeast"/>
        <w:ind w:left="1416" w:firstLine="708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Dodatki:</w:t>
      </w:r>
    </w:p>
    <w:p w14:paraId="141A99F0" w14:textId="073FC9F4" w:rsidR="00533972" w:rsidRPr="00D068B9" w:rsidRDefault="00B80427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Dodatek </w:t>
      </w:r>
      <w:r w:rsidR="00533972" w:rsidRPr="00D068B9">
        <w:rPr>
          <w:rFonts w:asciiTheme="majorHAnsi" w:hAnsiTheme="majorHAnsi"/>
          <w:sz w:val="28"/>
          <w:szCs w:val="28"/>
        </w:rPr>
        <w:t xml:space="preserve">nr [1] </w:t>
      </w:r>
      <w:r w:rsidR="00D96F3F">
        <w:rPr>
          <w:rFonts w:asciiTheme="majorHAnsi" w:hAnsiTheme="majorHAnsi"/>
          <w:sz w:val="28"/>
          <w:szCs w:val="28"/>
        </w:rPr>
        <w:t xml:space="preserve">– </w:t>
      </w:r>
      <w:r w:rsidR="00533972" w:rsidRPr="00D068B9">
        <w:rPr>
          <w:rFonts w:asciiTheme="majorHAnsi" w:hAnsiTheme="majorHAnsi"/>
          <w:sz w:val="28"/>
          <w:szCs w:val="28"/>
        </w:rPr>
        <w:t>Odpis Aktualny z KRS dla Zamawiającego;</w:t>
      </w:r>
    </w:p>
    <w:p w14:paraId="5B905B3C" w14:textId="77777777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533972" w:rsidRPr="00D068B9">
        <w:rPr>
          <w:rFonts w:asciiTheme="majorHAnsi" w:hAnsiTheme="majorHAnsi"/>
          <w:sz w:val="28"/>
          <w:szCs w:val="28"/>
        </w:rPr>
        <w:t>nr [2] – Odpis Aktualny z KRS dla Wykonawcy;</w:t>
      </w:r>
    </w:p>
    <w:p w14:paraId="4C08FED6" w14:textId="77777777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533972" w:rsidRPr="00D068B9">
        <w:rPr>
          <w:rFonts w:asciiTheme="majorHAnsi" w:hAnsiTheme="majorHAnsi"/>
          <w:sz w:val="28"/>
          <w:szCs w:val="28"/>
        </w:rPr>
        <w:t>nr [3] – Wykaz i Opis Produktów;</w:t>
      </w:r>
    </w:p>
    <w:p w14:paraId="008C948B" w14:textId="3F0864C1" w:rsidR="00533972" w:rsidRPr="00D068B9" w:rsidRDefault="00904F96" w:rsidP="00A1074F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[4</w:t>
      </w:r>
      <w:r w:rsidR="00533972" w:rsidRPr="00D068B9">
        <w:rPr>
          <w:rFonts w:asciiTheme="majorHAnsi" w:hAnsiTheme="majorHAnsi"/>
          <w:sz w:val="28"/>
          <w:szCs w:val="28"/>
        </w:rPr>
        <w:t>] – Oferta Wykonawcy;</w:t>
      </w:r>
    </w:p>
    <w:p w14:paraId="2C2B4647" w14:textId="1D783B30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[5</w:t>
      </w:r>
      <w:r w:rsidR="00533972" w:rsidRPr="00D068B9">
        <w:rPr>
          <w:rFonts w:asciiTheme="majorHAnsi" w:hAnsiTheme="majorHAnsi"/>
          <w:sz w:val="28"/>
          <w:szCs w:val="28"/>
        </w:rPr>
        <w:t>] – Wzór Umowy o Poufności;</w:t>
      </w:r>
    </w:p>
    <w:p w14:paraId="49C9A430" w14:textId="45897CFF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lastRenderedPageBreak/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[6</w:t>
      </w:r>
      <w:r w:rsidR="00533972" w:rsidRPr="00D068B9">
        <w:rPr>
          <w:rFonts w:asciiTheme="majorHAnsi" w:hAnsiTheme="majorHAnsi"/>
          <w:sz w:val="28"/>
          <w:szCs w:val="28"/>
        </w:rPr>
        <w:t>] – Harmonogram; Specyfikacja Transz Dostaw; Miejsca Dostaw;</w:t>
      </w:r>
    </w:p>
    <w:p w14:paraId="57ACAC33" w14:textId="2DE38D7F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[7</w:t>
      </w:r>
      <w:r w:rsidR="00533972" w:rsidRPr="00D068B9">
        <w:rPr>
          <w:rFonts w:asciiTheme="majorHAnsi" w:hAnsiTheme="majorHAnsi"/>
          <w:sz w:val="28"/>
          <w:szCs w:val="28"/>
        </w:rPr>
        <w:t>] – Warunki gwarancji / Umów Serwisowych Urządzeń (treść umów);</w:t>
      </w:r>
    </w:p>
    <w:p w14:paraId="1657121F" w14:textId="6671EE38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[8</w:t>
      </w:r>
      <w:r w:rsidR="00533972" w:rsidRPr="00D068B9">
        <w:rPr>
          <w:rFonts w:asciiTheme="majorHAnsi" w:hAnsiTheme="majorHAnsi"/>
          <w:sz w:val="28"/>
          <w:szCs w:val="28"/>
        </w:rPr>
        <w:t>] – Podwykonawcy;</w:t>
      </w:r>
    </w:p>
    <w:p w14:paraId="255EF0D3" w14:textId="74BFFBDF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[9</w:t>
      </w:r>
      <w:r w:rsidR="00533972" w:rsidRPr="00D068B9">
        <w:rPr>
          <w:rFonts w:asciiTheme="majorHAnsi" w:hAnsiTheme="majorHAnsi"/>
          <w:sz w:val="28"/>
          <w:szCs w:val="28"/>
        </w:rPr>
        <w:t>] – Kryteria Weryfikacji Końcowej;</w:t>
      </w:r>
    </w:p>
    <w:p w14:paraId="4649A605" w14:textId="08DF58C0" w:rsidR="00533972" w:rsidRPr="00D068B9" w:rsidRDefault="00904F96" w:rsidP="00593D6E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[10</w:t>
      </w:r>
      <w:r w:rsidR="00533972" w:rsidRPr="00D068B9">
        <w:rPr>
          <w:rFonts w:asciiTheme="majorHAnsi" w:hAnsiTheme="majorHAnsi"/>
          <w:sz w:val="28"/>
          <w:szCs w:val="28"/>
        </w:rPr>
        <w:t>] – Polisa OC Wykonawcy;</w:t>
      </w:r>
    </w:p>
    <w:p w14:paraId="5BFD3769" w14:textId="2326133F" w:rsidR="00533972" w:rsidRPr="00A1074F" w:rsidRDefault="00904F96" w:rsidP="00A1074F">
      <w:pPr>
        <w:pStyle w:val="Akapitzlist"/>
        <w:numPr>
          <w:ilvl w:val="3"/>
          <w:numId w:val="1"/>
        </w:numPr>
        <w:spacing w:after="120" w:line="300" w:lineRule="atLeast"/>
        <w:ind w:left="2835" w:hanging="708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943634" w:themeColor="accent2" w:themeShade="BF"/>
          <w:sz w:val="28"/>
          <w:szCs w:val="28"/>
        </w:rPr>
        <w:t>Dodatek</w:t>
      </w:r>
      <w:r w:rsidRPr="00D068B9">
        <w:rPr>
          <w:rFonts w:asciiTheme="majorHAnsi" w:hAnsiTheme="majorHAnsi"/>
          <w:sz w:val="28"/>
          <w:szCs w:val="28"/>
        </w:rPr>
        <w:t xml:space="preserve"> </w:t>
      </w:r>
      <w:r w:rsidR="00A1074F">
        <w:rPr>
          <w:rFonts w:asciiTheme="majorHAnsi" w:hAnsiTheme="majorHAnsi"/>
          <w:sz w:val="28"/>
          <w:szCs w:val="28"/>
        </w:rPr>
        <w:t>nr [11</w:t>
      </w:r>
      <w:r w:rsidR="00B80427" w:rsidRPr="00D068B9">
        <w:rPr>
          <w:rFonts w:asciiTheme="majorHAnsi" w:hAnsiTheme="majorHAnsi"/>
          <w:sz w:val="28"/>
          <w:szCs w:val="28"/>
        </w:rPr>
        <w:t>] – Procedura weryfikacji Wady</w:t>
      </w:r>
      <w:r w:rsidR="00533972" w:rsidRPr="00A1074F">
        <w:rPr>
          <w:rFonts w:asciiTheme="majorHAnsi" w:hAnsiTheme="majorHAnsi"/>
          <w:sz w:val="28"/>
          <w:szCs w:val="28"/>
        </w:rPr>
        <w:t>.</w:t>
      </w:r>
    </w:p>
    <w:p w14:paraId="1C439F5F" w14:textId="24C9E94A" w:rsidR="00E94A73" w:rsidRPr="00D068B9" w:rsidRDefault="00E94A73" w:rsidP="00E94A73">
      <w:pPr>
        <w:pStyle w:val="Akapitzlist"/>
        <w:numPr>
          <w:ilvl w:val="0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632423" w:themeColor="accent2" w:themeShade="80"/>
          <w:sz w:val="28"/>
          <w:szCs w:val="28"/>
        </w:rPr>
        <w:t xml:space="preserve">Załącznik </w:t>
      </w:r>
      <w:r w:rsidR="008F3DED" w:rsidRPr="00D068B9">
        <w:rPr>
          <w:rFonts w:asciiTheme="majorHAnsi" w:hAnsiTheme="majorHAnsi"/>
          <w:sz w:val="28"/>
          <w:szCs w:val="28"/>
        </w:rPr>
        <w:t xml:space="preserve">Nr 4 </w:t>
      </w:r>
      <w:r w:rsidRPr="00D068B9">
        <w:rPr>
          <w:rFonts w:asciiTheme="majorHAnsi" w:hAnsiTheme="majorHAnsi"/>
          <w:sz w:val="28"/>
          <w:szCs w:val="28"/>
        </w:rPr>
        <w:t>Specyfikacja PRIME</w:t>
      </w:r>
      <w:r w:rsidR="0037738F">
        <w:rPr>
          <w:rFonts w:asciiTheme="majorHAnsi" w:hAnsiTheme="majorHAnsi"/>
          <w:sz w:val="28"/>
          <w:szCs w:val="28"/>
        </w:rPr>
        <w:t>,</w:t>
      </w:r>
      <w:r w:rsidR="002776FD">
        <w:rPr>
          <w:rFonts w:asciiTheme="majorHAnsi" w:hAnsiTheme="majorHAnsi"/>
          <w:sz w:val="28"/>
          <w:szCs w:val="28"/>
        </w:rPr>
        <w:t xml:space="preserve"> obiekty COSEM</w:t>
      </w:r>
      <w:r w:rsidR="0037738F">
        <w:rPr>
          <w:rFonts w:asciiTheme="majorHAnsi" w:hAnsiTheme="majorHAnsi"/>
          <w:sz w:val="28"/>
          <w:szCs w:val="28"/>
        </w:rPr>
        <w:t>, Standard komunikacji.</w:t>
      </w:r>
    </w:p>
    <w:p w14:paraId="6945CC63" w14:textId="400E1B9A" w:rsidR="00E94A73" w:rsidRPr="00D068B9" w:rsidRDefault="00E94A73" w:rsidP="00593D6E">
      <w:pPr>
        <w:spacing w:after="120" w:line="300" w:lineRule="atLeast"/>
        <w:ind w:left="708" w:firstLine="708"/>
        <w:rPr>
          <w:rFonts w:asciiTheme="majorHAnsi" w:hAnsiTheme="majorHAnsi"/>
          <w:b/>
          <w:sz w:val="28"/>
          <w:szCs w:val="28"/>
        </w:rPr>
      </w:pPr>
      <w:r w:rsidRPr="00D068B9">
        <w:rPr>
          <w:rFonts w:asciiTheme="majorHAnsi" w:hAnsiTheme="majorHAnsi"/>
          <w:b/>
          <w:color w:val="00B050"/>
          <w:sz w:val="28"/>
          <w:szCs w:val="28"/>
        </w:rPr>
        <w:t>Części</w:t>
      </w:r>
      <w:r w:rsidR="00775915" w:rsidRPr="000C26FE">
        <w:rPr>
          <w:rFonts w:asciiTheme="majorHAnsi" w:hAnsiTheme="majorHAnsi"/>
          <w:b/>
          <w:color w:val="00B050"/>
          <w:sz w:val="28"/>
          <w:szCs w:val="28"/>
        </w:rPr>
        <w:t>:</w:t>
      </w:r>
    </w:p>
    <w:p w14:paraId="35BED9BE" w14:textId="44952892" w:rsidR="008F3DED" w:rsidRPr="00D068B9" w:rsidRDefault="00E94A73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00B050"/>
          <w:sz w:val="28"/>
          <w:szCs w:val="28"/>
        </w:rPr>
        <w:t>Cz</w:t>
      </w:r>
      <w:r w:rsidR="00775915">
        <w:rPr>
          <w:rFonts w:asciiTheme="majorHAnsi" w:hAnsiTheme="majorHAnsi"/>
          <w:b/>
          <w:color w:val="00B050"/>
          <w:sz w:val="28"/>
          <w:szCs w:val="28"/>
        </w:rPr>
        <w:t>ę</w:t>
      </w:r>
      <w:r w:rsidRPr="00D068B9">
        <w:rPr>
          <w:rFonts w:asciiTheme="majorHAnsi" w:hAnsiTheme="majorHAnsi"/>
          <w:b/>
          <w:color w:val="00B050"/>
          <w:sz w:val="28"/>
          <w:szCs w:val="28"/>
        </w:rPr>
        <w:t>ść</w:t>
      </w:r>
      <w:r w:rsidRPr="00D068B9">
        <w:rPr>
          <w:rFonts w:asciiTheme="majorHAnsi" w:hAnsiTheme="majorHAnsi"/>
          <w:b/>
          <w:sz w:val="28"/>
          <w:szCs w:val="28"/>
        </w:rPr>
        <w:t xml:space="preserve"> </w:t>
      </w:r>
      <w:r w:rsidRPr="00D068B9">
        <w:rPr>
          <w:rFonts w:asciiTheme="majorHAnsi" w:hAnsiTheme="majorHAnsi"/>
          <w:sz w:val="28"/>
          <w:szCs w:val="28"/>
        </w:rPr>
        <w:t>4</w:t>
      </w:r>
      <w:r w:rsidR="008F3DED" w:rsidRPr="00D068B9">
        <w:rPr>
          <w:rFonts w:asciiTheme="majorHAnsi" w:hAnsiTheme="majorHAnsi"/>
          <w:sz w:val="28"/>
          <w:szCs w:val="28"/>
        </w:rPr>
        <w:t xml:space="preserve">A </w:t>
      </w:r>
      <w:r w:rsidRPr="00D068B9">
        <w:rPr>
          <w:rFonts w:asciiTheme="majorHAnsi" w:hAnsiTheme="majorHAnsi"/>
          <w:sz w:val="28"/>
          <w:szCs w:val="28"/>
        </w:rPr>
        <w:t xml:space="preserve">- </w:t>
      </w:r>
      <w:r w:rsidR="00533972" w:rsidRPr="00D068B9">
        <w:rPr>
          <w:rFonts w:asciiTheme="majorHAnsi" w:hAnsiTheme="majorHAnsi"/>
          <w:sz w:val="28"/>
          <w:szCs w:val="28"/>
        </w:rPr>
        <w:t xml:space="preserve">Specyfikacja PRIME </w:t>
      </w:r>
      <w:r w:rsidRPr="00D068B9">
        <w:rPr>
          <w:rFonts w:asciiTheme="majorHAnsi" w:hAnsiTheme="majorHAnsi"/>
          <w:sz w:val="28"/>
          <w:szCs w:val="28"/>
        </w:rPr>
        <w:t>wersja</w:t>
      </w:r>
      <w:r w:rsidR="006D7A5A">
        <w:rPr>
          <w:rFonts w:asciiTheme="majorHAnsi" w:hAnsiTheme="majorHAnsi"/>
          <w:sz w:val="28"/>
          <w:szCs w:val="28"/>
        </w:rPr>
        <w:t xml:space="preserve"> angielska</w:t>
      </w:r>
      <w:r w:rsidR="003A7912">
        <w:rPr>
          <w:rFonts w:asciiTheme="majorHAnsi" w:hAnsiTheme="majorHAnsi"/>
          <w:sz w:val="28"/>
          <w:szCs w:val="28"/>
        </w:rPr>
        <w:t xml:space="preserve"> (wersja wiodąca w razie rozbieżności z wersją polską)</w:t>
      </w:r>
      <w:r w:rsidR="002776FD">
        <w:rPr>
          <w:rFonts w:asciiTheme="majorHAnsi" w:hAnsiTheme="majorHAnsi"/>
          <w:sz w:val="28"/>
          <w:szCs w:val="28"/>
        </w:rPr>
        <w:t>;</w:t>
      </w:r>
    </w:p>
    <w:p w14:paraId="75B41773" w14:textId="25292B0C" w:rsidR="00CE611B" w:rsidRDefault="00E94A73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D068B9">
        <w:rPr>
          <w:rFonts w:asciiTheme="majorHAnsi" w:hAnsiTheme="majorHAnsi"/>
          <w:b/>
          <w:color w:val="00B050"/>
          <w:sz w:val="28"/>
          <w:szCs w:val="28"/>
        </w:rPr>
        <w:t>Cz</w:t>
      </w:r>
      <w:r w:rsidR="00775915">
        <w:rPr>
          <w:rFonts w:asciiTheme="majorHAnsi" w:hAnsiTheme="majorHAnsi"/>
          <w:b/>
          <w:color w:val="00B050"/>
          <w:sz w:val="28"/>
          <w:szCs w:val="28"/>
        </w:rPr>
        <w:t>ę</w:t>
      </w:r>
      <w:r w:rsidRPr="00D068B9">
        <w:rPr>
          <w:rFonts w:asciiTheme="majorHAnsi" w:hAnsiTheme="majorHAnsi"/>
          <w:b/>
          <w:color w:val="00B050"/>
          <w:sz w:val="28"/>
          <w:szCs w:val="28"/>
        </w:rPr>
        <w:t>ść</w:t>
      </w:r>
      <w:r w:rsidRPr="00D068B9">
        <w:rPr>
          <w:rFonts w:asciiTheme="majorHAnsi" w:hAnsiTheme="majorHAnsi"/>
          <w:sz w:val="28"/>
          <w:szCs w:val="28"/>
        </w:rPr>
        <w:t xml:space="preserve"> 4</w:t>
      </w:r>
      <w:r w:rsidR="008F3DED" w:rsidRPr="00D068B9">
        <w:rPr>
          <w:rFonts w:asciiTheme="majorHAnsi" w:hAnsiTheme="majorHAnsi"/>
          <w:sz w:val="28"/>
          <w:szCs w:val="28"/>
        </w:rPr>
        <w:t xml:space="preserve">B </w:t>
      </w:r>
      <w:r w:rsidRPr="00D068B9">
        <w:rPr>
          <w:rFonts w:asciiTheme="majorHAnsi" w:hAnsiTheme="majorHAnsi"/>
          <w:sz w:val="28"/>
          <w:szCs w:val="28"/>
        </w:rPr>
        <w:t xml:space="preserve">- </w:t>
      </w:r>
      <w:r w:rsidR="008F3DED" w:rsidRPr="00D068B9">
        <w:rPr>
          <w:rFonts w:asciiTheme="majorHAnsi" w:hAnsiTheme="majorHAnsi"/>
          <w:sz w:val="28"/>
          <w:szCs w:val="28"/>
        </w:rPr>
        <w:t xml:space="preserve">Specyfikacja PRIME </w:t>
      </w:r>
      <w:r w:rsidRPr="00D068B9">
        <w:rPr>
          <w:rFonts w:asciiTheme="majorHAnsi" w:hAnsiTheme="majorHAnsi"/>
          <w:sz w:val="28"/>
          <w:szCs w:val="28"/>
        </w:rPr>
        <w:t xml:space="preserve">wersja </w:t>
      </w:r>
      <w:r w:rsidR="006D7A5A">
        <w:rPr>
          <w:rFonts w:asciiTheme="majorHAnsi" w:hAnsiTheme="majorHAnsi"/>
          <w:sz w:val="28"/>
          <w:szCs w:val="28"/>
        </w:rPr>
        <w:t>polska</w:t>
      </w:r>
      <w:r w:rsidR="002776FD">
        <w:rPr>
          <w:rFonts w:asciiTheme="majorHAnsi" w:hAnsiTheme="majorHAnsi"/>
          <w:sz w:val="28"/>
          <w:szCs w:val="28"/>
        </w:rPr>
        <w:t>;</w:t>
      </w:r>
    </w:p>
    <w:p w14:paraId="71077AF8" w14:textId="2834E21E" w:rsidR="0037738F" w:rsidRDefault="002776FD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0C26FE">
        <w:rPr>
          <w:rFonts w:asciiTheme="majorHAnsi" w:hAnsiTheme="majorHAnsi"/>
          <w:b/>
          <w:color w:val="00B050"/>
          <w:sz w:val="28"/>
          <w:szCs w:val="28"/>
        </w:rPr>
        <w:t>Część</w:t>
      </w:r>
      <w:r>
        <w:rPr>
          <w:rFonts w:asciiTheme="majorHAnsi" w:hAnsiTheme="majorHAnsi"/>
          <w:sz w:val="28"/>
          <w:szCs w:val="28"/>
        </w:rPr>
        <w:t xml:space="preserve"> 4C – obiekty COSEM</w:t>
      </w:r>
      <w:r w:rsidR="00F00200">
        <w:rPr>
          <w:rFonts w:asciiTheme="majorHAnsi" w:hAnsiTheme="majorHAnsi"/>
          <w:sz w:val="28"/>
          <w:szCs w:val="28"/>
        </w:rPr>
        <w:t xml:space="preserve"> </w:t>
      </w:r>
      <w:r w:rsidR="00F00200" w:rsidRPr="00D068B9">
        <w:rPr>
          <w:rFonts w:asciiTheme="majorHAnsi" w:hAnsiTheme="majorHAnsi"/>
          <w:sz w:val="28"/>
          <w:szCs w:val="28"/>
        </w:rPr>
        <w:t xml:space="preserve">wersja </w:t>
      </w:r>
      <w:r w:rsidR="00F00200">
        <w:rPr>
          <w:rFonts w:asciiTheme="majorHAnsi" w:hAnsiTheme="majorHAnsi"/>
          <w:sz w:val="28"/>
          <w:szCs w:val="28"/>
        </w:rPr>
        <w:t>polska</w:t>
      </w:r>
      <w:r w:rsidR="003A7912">
        <w:rPr>
          <w:rFonts w:asciiTheme="majorHAnsi" w:hAnsiTheme="majorHAnsi"/>
          <w:sz w:val="28"/>
          <w:szCs w:val="28"/>
        </w:rPr>
        <w:t xml:space="preserve"> (wersja wiodąca w razie rozbieżności z wersją angielską)</w:t>
      </w:r>
      <w:r w:rsidR="0037738F">
        <w:rPr>
          <w:rFonts w:asciiTheme="majorHAnsi" w:hAnsiTheme="majorHAnsi"/>
          <w:sz w:val="28"/>
          <w:szCs w:val="28"/>
        </w:rPr>
        <w:t>;</w:t>
      </w:r>
    </w:p>
    <w:p w14:paraId="2BAEBC4A" w14:textId="4A06D66A" w:rsidR="00F00200" w:rsidRDefault="00F00200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0C26FE">
        <w:rPr>
          <w:rFonts w:asciiTheme="majorHAnsi" w:hAnsiTheme="majorHAnsi"/>
          <w:b/>
          <w:color w:val="00B050"/>
          <w:sz w:val="28"/>
          <w:szCs w:val="28"/>
        </w:rPr>
        <w:t>Część</w:t>
      </w:r>
      <w:r>
        <w:rPr>
          <w:rFonts w:asciiTheme="majorHAnsi" w:hAnsiTheme="majorHAnsi"/>
          <w:sz w:val="28"/>
          <w:szCs w:val="28"/>
        </w:rPr>
        <w:t xml:space="preserve"> 4D – obiekty COSEM </w:t>
      </w:r>
      <w:r w:rsidRPr="00D068B9">
        <w:rPr>
          <w:rFonts w:asciiTheme="majorHAnsi" w:hAnsiTheme="majorHAnsi"/>
          <w:sz w:val="28"/>
          <w:szCs w:val="28"/>
        </w:rPr>
        <w:t xml:space="preserve">wersja </w:t>
      </w:r>
      <w:r>
        <w:rPr>
          <w:rFonts w:asciiTheme="majorHAnsi" w:hAnsiTheme="majorHAnsi"/>
          <w:sz w:val="28"/>
          <w:szCs w:val="28"/>
        </w:rPr>
        <w:t>angielska;</w:t>
      </w:r>
    </w:p>
    <w:p w14:paraId="1A05065A" w14:textId="235834E8" w:rsidR="00F00200" w:rsidRDefault="0037738F" w:rsidP="00593D6E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0C26FE">
        <w:rPr>
          <w:rFonts w:asciiTheme="majorHAnsi" w:hAnsiTheme="majorHAnsi"/>
          <w:b/>
          <w:color w:val="00B050"/>
          <w:sz w:val="28"/>
          <w:szCs w:val="28"/>
        </w:rPr>
        <w:t>Część</w:t>
      </w:r>
      <w:r>
        <w:rPr>
          <w:rFonts w:asciiTheme="majorHAnsi" w:hAnsiTheme="majorHAnsi"/>
          <w:b/>
          <w:color w:val="008000"/>
          <w:sz w:val="28"/>
          <w:szCs w:val="28"/>
        </w:rPr>
        <w:t xml:space="preserve"> </w:t>
      </w:r>
      <w:r w:rsidR="008E25F1">
        <w:rPr>
          <w:rFonts w:asciiTheme="majorHAnsi" w:hAnsiTheme="majorHAnsi"/>
          <w:sz w:val="28"/>
          <w:szCs w:val="28"/>
        </w:rPr>
        <w:t>4E</w:t>
      </w:r>
      <w:r w:rsidRPr="000C26FE">
        <w:rPr>
          <w:rFonts w:asciiTheme="majorHAnsi" w:hAnsiTheme="majorHAnsi"/>
          <w:sz w:val="28"/>
          <w:szCs w:val="28"/>
        </w:rPr>
        <w:t xml:space="preserve"> – Standard komunikacji</w:t>
      </w:r>
      <w:r w:rsidR="00F00200">
        <w:rPr>
          <w:rFonts w:asciiTheme="majorHAnsi" w:hAnsiTheme="majorHAnsi"/>
          <w:sz w:val="28"/>
          <w:szCs w:val="28"/>
        </w:rPr>
        <w:t xml:space="preserve"> </w:t>
      </w:r>
      <w:r w:rsidR="00F00200" w:rsidRPr="00D068B9">
        <w:rPr>
          <w:rFonts w:asciiTheme="majorHAnsi" w:hAnsiTheme="majorHAnsi"/>
          <w:sz w:val="28"/>
          <w:szCs w:val="28"/>
        </w:rPr>
        <w:t xml:space="preserve">wersja </w:t>
      </w:r>
      <w:r w:rsidR="00F00200">
        <w:rPr>
          <w:rFonts w:asciiTheme="majorHAnsi" w:hAnsiTheme="majorHAnsi"/>
          <w:sz w:val="28"/>
          <w:szCs w:val="28"/>
        </w:rPr>
        <w:t>polska</w:t>
      </w:r>
      <w:r w:rsidR="003A7912">
        <w:rPr>
          <w:rFonts w:asciiTheme="majorHAnsi" w:hAnsiTheme="majorHAnsi"/>
          <w:sz w:val="28"/>
          <w:szCs w:val="28"/>
        </w:rPr>
        <w:t xml:space="preserve"> (wersja wiodąca w razie rozbieżności z wersją angielską)</w:t>
      </w:r>
      <w:r w:rsidR="00F00200">
        <w:rPr>
          <w:rFonts w:asciiTheme="majorHAnsi" w:hAnsiTheme="majorHAnsi"/>
          <w:sz w:val="28"/>
          <w:szCs w:val="28"/>
        </w:rPr>
        <w:t>;</w:t>
      </w:r>
    </w:p>
    <w:p w14:paraId="18F49748" w14:textId="4079A8B1" w:rsidR="002776FD" w:rsidRPr="009939DA" w:rsidRDefault="00F00200" w:rsidP="009939DA">
      <w:pPr>
        <w:pStyle w:val="Akapitzlist"/>
        <w:numPr>
          <w:ilvl w:val="2"/>
          <w:numId w:val="1"/>
        </w:numPr>
        <w:spacing w:after="120" w:line="300" w:lineRule="atLeast"/>
        <w:contextualSpacing w:val="0"/>
        <w:rPr>
          <w:rFonts w:asciiTheme="majorHAnsi" w:hAnsiTheme="majorHAnsi"/>
          <w:sz w:val="28"/>
          <w:szCs w:val="28"/>
        </w:rPr>
      </w:pPr>
      <w:r w:rsidRPr="000C26FE">
        <w:rPr>
          <w:rFonts w:asciiTheme="majorHAnsi" w:hAnsiTheme="majorHAnsi"/>
          <w:b/>
          <w:color w:val="00B050"/>
          <w:sz w:val="28"/>
          <w:szCs w:val="28"/>
        </w:rPr>
        <w:t>Część</w:t>
      </w:r>
      <w:r>
        <w:rPr>
          <w:rFonts w:asciiTheme="majorHAnsi" w:hAnsiTheme="majorHAnsi"/>
          <w:b/>
          <w:color w:val="008000"/>
          <w:sz w:val="28"/>
          <w:szCs w:val="28"/>
        </w:rPr>
        <w:t xml:space="preserve"> </w:t>
      </w:r>
      <w:r w:rsidR="008E25F1">
        <w:rPr>
          <w:rFonts w:asciiTheme="majorHAnsi" w:hAnsiTheme="majorHAnsi"/>
          <w:sz w:val="28"/>
          <w:szCs w:val="28"/>
        </w:rPr>
        <w:t>4F</w:t>
      </w:r>
      <w:r w:rsidRPr="000C26FE">
        <w:rPr>
          <w:rFonts w:asciiTheme="majorHAnsi" w:hAnsiTheme="majorHAnsi"/>
          <w:sz w:val="28"/>
          <w:szCs w:val="28"/>
        </w:rPr>
        <w:t xml:space="preserve"> – Standard komunikacji</w:t>
      </w:r>
      <w:r>
        <w:rPr>
          <w:rFonts w:asciiTheme="majorHAnsi" w:hAnsiTheme="majorHAnsi"/>
          <w:sz w:val="28"/>
          <w:szCs w:val="28"/>
        </w:rPr>
        <w:t xml:space="preserve"> </w:t>
      </w:r>
      <w:r w:rsidRPr="00D068B9">
        <w:rPr>
          <w:rFonts w:asciiTheme="majorHAnsi" w:hAnsiTheme="majorHAnsi"/>
          <w:sz w:val="28"/>
          <w:szCs w:val="28"/>
        </w:rPr>
        <w:t xml:space="preserve">wersja </w:t>
      </w:r>
      <w:r>
        <w:rPr>
          <w:rFonts w:asciiTheme="majorHAnsi" w:hAnsiTheme="majorHAnsi"/>
          <w:sz w:val="28"/>
          <w:szCs w:val="28"/>
        </w:rPr>
        <w:t>angielska</w:t>
      </w:r>
      <w:bookmarkStart w:id="0" w:name="_GoBack"/>
      <w:bookmarkEnd w:id="0"/>
      <w:r w:rsidR="002776FD" w:rsidRPr="009939DA">
        <w:rPr>
          <w:rFonts w:asciiTheme="majorHAnsi" w:hAnsiTheme="majorHAnsi"/>
          <w:sz w:val="28"/>
          <w:szCs w:val="28"/>
        </w:rPr>
        <w:t>.</w:t>
      </w:r>
    </w:p>
    <w:p w14:paraId="7A5C6C69" w14:textId="77777777" w:rsidR="008F3DED" w:rsidRDefault="008F3DED" w:rsidP="00D068B9">
      <w:pPr>
        <w:spacing w:after="120" w:line="300" w:lineRule="atLeast"/>
      </w:pPr>
    </w:p>
    <w:sectPr w:rsidR="008F3DED" w:rsidSect="00971322">
      <w:headerReference w:type="first" r:id="rId13"/>
      <w:footerReference w:type="first" r:id="rId14"/>
      <w:pgSz w:w="16839" w:h="11907" w:orient="landscape" w:code="9"/>
      <w:pgMar w:top="1417" w:right="1417" w:bottom="1417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2AB4" w14:textId="77777777" w:rsidR="00F11C6E" w:rsidRDefault="00F11C6E" w:rsidP="00D068B9">
      <w:pPr>
        <w:spacing w:after="0" w:line="240" w:lineRule="auto"/>
      </w:pPr>
      <w:r>
        <w:separator/>
      </w:r>
    </w:p>
  </w:endnote>
  <w:endnote w:type="continuationSeparator" w:id="0">
    <w:p w14:paraId="40320089" w14:textId="77777777" w:rsidR="00F11C6E" w:rsidRDefault="00F11C6E" w:rsidP="00D0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092809607"/>
      <w:docPartObj>
        <w:docPartGallery w:val="Page Numbers (Bottom of Page)"/>
        <w:docPartUnique/>
      </w:docPartObj>
    </w:sdtPr>
    <w:sdtEndPr/>
    <w:sdtContent>
      <w:p w14:paraId="09254C19" w14:textId="77777777" w:rsidR="00F11C6E" w:rsidRDefault="00F11C6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939DA" w:rsidRPr="009939D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E50AF5" w14:textId="77777777" w:rsidR="00F11C6E" w:rsidRDefault="00F11C6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B38D" w14:textId="77777777" w:rsidR="00F11C6E" w:rsidRDefault="00F11C6E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199F267" w14:textId="77777777" w:rsidR="00F11C6E" w:rsidRDefault="00F11C6E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55626614"/>
      <w:docPartObj>
        <w:docPartGallery w:val="Page Numbers (Bottom of Page)"/>
        <w:docPartUnique/>
      </w:docPartObj>
    </w:sdtPr>
    <w:sdtEndPr/>
    <w:sdtContent>
      <w:p w14:paraId="3F65EF43" w14:textId="77777777" w:rsidR="00F11C6E" w:rsidRDefault="00F11C6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939DA" w:rsidRPr="009939D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498AB7D" w14:textId="77777777" w:rsidR="00F11C6E" w:rsidRDefault="00F11C6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9AC4" w14:textId="77777777" w:rsidR="00F11C6E" w:rsidRDefault="00F11C6E" w:rsidP="00D068B9">
      <w:pPr>
        <w:spacing w:after="0" w:line="240" w:lineRule="auto"/>
      </w:pPr>
      <w:r>
        <w:separator/>
      </w:r>
    </w:p>
  </w:footnote>
  <w:footnote w:type="continuationSeparator" w:id="0">
    <w:p w14:paraId="0D1D93F9" w14:textId="77777777" w:rsidR="00F11C6E" w:rsidRDefault="00F11C6E" w:rsidP="00D0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ECC2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  <w:r>
      <w:rPr>
        <w:noProof/>
        <w:szCs w:val="20"/>
        <w:lang w:val="en-US" w:eastAsia="pl-PL"/>
      </w:rPr>
      <w:drawing>
        <wp:anchor distT="0" distB="0" distL="114300" distR="114300" simplePos="0" relativeHeight="251661312" behindDoc="0" locked="0" layoutInCell="1" allowOverlap="1" wp14:anchorId="1CADDFDF" wp14:editId="55721FB0">
          <wp:simplePos x="0" y="0"/>
          <wp:positionH relativeFrom="column">
            <wp:posOffset>-1257300</wp:posOffset>
          </wp:positionH>
          <wp:positionV relativeFrom="paragraph">
            <wp:posOffset>-360680</wp:posOffset>
          </wp:positionV>
          <wp:extent cx="2514600" cy="1098550"/>
          <wp:effectExtent l="0" t="0" r="0" b="6350"/>
          <wp:wrapTight wrapText="bothSides">
            <wp:wrapPolygon edited="0">
              <wp:start x="0" y="0"/>
              <wp:lineTo x="0" y="21350"/>
              <wp:lineTo x="21436" y="21350"/>
              <wp:lineTo x="21436" y="0"/>
              <wp:lineTo x="0" y="0"/>
            </wp:wrapPolygon>
          </wp:wrapTight>
          <wp:docPr id="4" name="Obraz 4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8A22D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</w:p>
  <w:p w14:paraId="7E7247B3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</w:p>
  <w:p w14:paraId="01359671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</w:p>
  <w:p w14:paraId="7FD91CA0" w14:textId="77777777" w:rsidR="00F11C6E" w:rsidRPr="00057B28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  <w:r w:rsidRPr="00057B28">
      <w:rPr>
        <w:color w:val="640036"/>
        <w:sz w:val="16"/>
        <w:lang w:val="en-US"/>
      </w:rPr>
      <w:t>T 058 347 30 13     F 058 347 3</w:t>
    </w:r>
    <w:r>
      <w:rPr>
        <w:color w:val="640036"/>
        <w:sz w:val="16"/>
        <w:lang w:val="en-US"/>
      </w:rPr>
      <w:t>1</w:t>
    </w:r>
    <w:r w:rsidRPr="00057B28">
      <w:rPr>
        <w:color w:val="640036"/>
        <w:sz w:val="16"/>
        <w:lang w:val="en-US"/>
      </w:rPr>
      <w:t xml:space="preserve"> </w:t>
    </w:r>
    <w:r>
      <w:rPr>
        <w:color w:val="640036"/>
        <w:sz w:val="16"/>
        <w:lang w:val="en-US"/>
      </w:rPr>
      <w:t>0</w:t>
    </w:r>
    <w:r w:rsidRPr="00057B28">
      <w:rPr>
        <w:color w:val="640036"/>
        <w:sz w:val="16"/>
        <w:lang w:val="en-US"/>
      </w:rPr>
      <w:t>2     www.energa-operator.pl</w:t>
    </w:r>
  </w:p>
  <w:p w14:paraId="472C3371" w14:textId="77777777" w:rsidR="00F11C6E" w:rsidRDefault="00F11C6E" w:rsidP="00D34EE5">
    <w:pPr>
      <w:pStyle w:val="Nagwek"/>
      <w:rPr>
        <w:lang w:val="en-US"/>
      </w:rPr>
    </w:pPr>
  </w:p>
  <w:p w14:paraId="05BE4B19" w14:textId="77777777" w:rsidR="00F11C6E" w:rsidRDefault="00F11C6E" w:rsidP="00D34EE5">
    <w:pPr>
      <w:pStyle w:val="Nagwek"/>
      <w:rPr>
        <w:lang w:val="en-US"/>
      </w:rPr>
    </w:pPr>
  </w:p>
  <w:p w14:paraId="7053B7C6" w14:textId="77777777" w:rsidR="00F11C6E" w:rsidRDefault="00F11C6E" w:rsidP="00D34EE5">
    <w:pPr>
      <w:pStyle w:val="Nagwek"/>
      <w:rPr>
        <w:lang w:val="en-US"/>
      </w:rPr>
    </w:pPr>
  </w:p>
  <w:p w14:paraId="56BE21E3" w14:textId="77777777" w:rsidR="00F11C6E" w:rsidRPr="00D34EE5" w:rsidRDefault="00F11C6E" w:rsidP="00D34EE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884A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  <w:r>
      <w:rPr>
        <w:noProof/>
        <w:szCs w:val="20"/>
        <w:lang w:val="en-US" w:eastAsia="pl-PL"/>
      </w:rPr>
      <w:drawing>
        <wp:anchor distT="0" distB="0" distL="114300" distR="114300" simplePos="0" relativeHeight="251659264" behindDoc="0" locked="0" layoutInCell="1" allowOverlap="1" wp14:anchorId="16368D30" wp14:editId="45D333A4">
          <wp:simplePos x="0" y="0"/>
          <wp:positionH relativeFrom="column">
            <wp:posOffset>-1257300</wp:posOffset>
          </wp:positionH>
          <wp:positionV relativeFrom="paragraph">
            <wp:posOffset>-360680</wp:posOffset>
          </wp:positionV>
          <wp:extent cx="2514600" cy="1098550"/>
          <wp:effectExtent l="0" t="0" r="0" b="6350"/>
          <wp:wrapTight wrapText="bothSides">
            <wp:wrapPolygon edited="0">
              <wp:start x="0" y="0"/>
              <wp:lineTo x="0" y="21350"/>
              <wp:lineTo x="21436" y="21350"/>
              <wp:lineTo x="21436" y="0"/>
              <wp:lineTo x="0" y="0"/>
            </wp:wrapPolygon>
          </wp:wrapTight>
          <wp:docPr id="3" name="Obraz 3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E4B88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</w:p>
  <w:p w14:paraId="769499A3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</w:p>
  <w:p w14:paraId="3DD6FE5F" w14:textId="77777777" w:rsidR="00F11C6E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</w:p>
  <w:p w14:paraId="7BE95B99" w14:textId="77777777" w:rsidR="00F11C6E" w:rsidRPr="00057B28" w:rsidRDefault="00F11C6E" w:rsidP="00D34EE5">
    <w:pPr>
      <w:pStyle w:val="Nagwek"/>
      <w:tabs>
        <w:tab w:val="clear" w:pos="4536"/>
      </w:tabs>
      <w:ind w:left="2160" w:firstLine="675"/>
      <w:rPr>
        <w:color w:val="640036"/>
        <w:sz w:val="16"/>
        <w:lang w:val="en-US"/>
      </w:rPr>
    </w:pPr>
    <w:r w:rsidRPr="00057B28">
      <w:rPr>
        <w:color w:val="640036"/>
        <w:sz w:val="16"/>
        <w:lang w:val="en-US"/>
      </w:rPr>
      <w:t>T 058 347 30 13     F 058 347 3</w:t>
    </w:r>
    <w:r>
      <w:rPr>
        <w:color w:val="640036"/>
        <w:sz w:val="16"/>
        <w:lang w:val="en-US"/>
      </w:rPr>
      <w:t>1</w:t>
    </w:r>
    <w:r w:rsidRPr="00057B28">
      <w:rPr>
        <w:color w:val="640036"/>
        <w:sz w:val="16"/>
        <w:lang w:val="en-US"/>
      </w:rPr>
      <w:t xml:space="preserve"> </w:t>
    </w:r>
    <w:r>
      <w:rPr>
        <w:color w:val="640036"/>
        <w:sz w:val="16"/>
        <w:lang w:val="en-US"/>
      </w:rPr>
      <w:t>0</w:t>
    </w:r>
    <w:r w:rsidRPr="00057B28">
      <w:rPr>
        <w:color w:val="640036"/>
        <w:sz w:val="16"/>
        <w:lang w:val="en-US"/>
      </w:rPr>
      <w:t>2     www.energa-operator.pl</w:t>
    </w:r>
  </w:p>
  <w:p w14:paraId="426BFBA9" w14:textId="77777777" w:rsidR="00F11C6E" w:rsidRDefault="00F11C6E">
    <w:pPr>
      <w:pStyle w:val="Nagwek"/>
      <w:rPr>
        <w:lang w:val="en-US"/>
      </w:rPr>
    </w:pPr>
  </w:p>
  <w:p w14:paraId="43A25EA2" w14:textId="77777777" w:rsidR="00F11C6E" w:rsidRDefault="00F11C6E">
    <w:pPr>
      <w:pStyle w:val="Nagwek"/>
      <w:rPr>
        <w:lang w:val="en-US"/>
      </w:rPr>
    </w:pPr>
  </w:p>
  <w:p w14:paraId="47153755" w14:textId="77777777" w:rsidR="00F11C6E" w:rsidRDefault="00F11C6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95F"/>
    <w:multiLevelType w:val="hybridMultilevel"/>
    <w:tmpl w:val="8592D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72"/>
    <w:rsid w:val="000C26FE"/>
    <w:rsid w:val="00206A58"/>
    <w:rsid w:val="002776FD"/>
    <w:rsid w:val="002E11B4"/>
    <w:rsid w:val="0037738F"/>
    <w:rsid w:val="003A7912"/>
    <w:rsid w:val="003E75B1"/>
    <w:rsid w:val="00417006"/>
    <w:rsid w:val="00442D73"/>
    <w:rsid w:val="00467D88"/>
    <w:rsid w:val="00481982"/>
    <w:rsid w:val="00533972"/>
    <w:rsid w:val="00593D6E"/>
    <w:rsid w:val="006D7A5A"/>
    <w:rsid w:val="007670E5"/>
    <w:rsid w:val="00775915"/>
    <w:rsid w:val="007B0820"/>
    <w:rsid w:val="008E25F1"/>
    <w:rsid w:val="008F3DED"/>
    <w:rsid w:val="008F526E"/>
    <w:rsid w:val="00904F96"/>
    <w:rsid w:val="00971322"/>
    <w:rsid w:val="009939DA"/>
    <w:rsid w:val="00A1074F"/>
    <w:rsid w:val="00B80427"/>
    <w:rsid w:val="00CE611B"/>
    <w:rsid w:val="00D068B9"/>
    <w:rsid w:val="00D34EE5"/>
    <w:rsid w:val="00D96F3F"/>
    <w:rsid w:val="00E94A73"/>
    <w:rsid w:val="00E95771"/>
    <w:rsid w:val="00F00200"/>
    <w:rsid w:val="00F11C6E"/>
    <w:rsid w:val="00FE4BC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D5A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04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B9"/>
  </w:style>
  <w:style w:type="paragraph" w:styleId="Stopka">
    <w:name w:val="footer"/>
    <w:basedOn w:val="Normalny"/>
    <w:link w:val="StopkaZnak"/>
    <w:uiPriority w:val="99"/>
    <w:unhideWhenUsed/>
    <w:rsid w:val="00D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B9"/>
  </w:style>
  <w:style w:type="character" w:styleId="Hipercze">
    <w:name w:val="Hyperlink"/>
    <w:basedOn w:val="Domylnaczcionkaakapitu"/>
    <w:uiPriority w:val="99"/>
    <w:unhideWhenUsed/>
    <w:rsid w:val="00D34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04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B9"/>
  </w:style>
  <w:style w:type="paragraph" w:styleId="Stopka">
    <w:name w:val="footer"/>
    <w:basedOn w:val="Normalny"/>
    <w:link w:val="StopkaZnak"/>
    <w:uiPriority w:val="99"/>
    <w:unhideWhenUsed/>
    <w:rsid w:val="00D0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B9"/>
  </w:style>
  <w:style w:type="character" w:styleId="Hipercze">
    <w:name w:val="Hyperlink"/>
    <w:basedOn w:val="Domylnaczcionkaakapitu"/>
    <w:uiPriority w:val="99"/>
    <w:unhideWhenUsed/>
    <w:rsid w:val="00D3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2E67-9671-8946-BD58-7274A4FA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W.Kaliński</dc:creator>
  <cp:lastModifiedBy>Wojciech Kaliński</cp:lastModifiedBy>
  <cp:revision>7</cp:revision>
  <cp:lastPrinted>2013-05-24T13:39:00Z</cp:lastPrinted>
  <dcterms:created xsi:type="dcterms:W3CDTF">2013-07-21T22:42:00Z</dcterms:created>
  <dcterms:modified xsi:type="dcterms:W3CDTF">2013-08-21T15:14:00Z</dcterms:modified>
</cp:coreProperties>
</file>